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3E61F" w14:textId="77777777" w:rsidR="004F2A59" w:rsidRDefault="004F2A59" w:rsidP="004F2A59">
      <w:r>
        <w:t xml:space="preserve">J. W. Stalin over de dood van Felix </w:t>
      </w:r>
      <w:proofErr w:type="spellStart"/>
      <w:r>
        <w:t>Dzierzynski</w:t>
      </w:r>
      <w:proofErr w:type="spellEnd"/>
    </w:p>
    <w:p w14:paraId="225FF92C" w14:textId="77777777" w:rsidR="004F2A59" w:rsidRDefault="004F2A59" w:rsidP="004F2A59">
      <w:r>
        <w:t xml:space="preserve">Gepubliceerd op 22 juli 1926 in de </w:t>
      </w:r>
      <w:r>
        <w:rPr>
          <w:rFonts w:hint="cs"/>
        </w:rPr>
        <w:t>“</w:t>
      </w:r>
      <w:proofErr w:type="spellStart"/>
      <w:r>
        <w:t>Pravda</w:t>
      </w:r>
      <w:proofErr w:type="spellEnd"/>
      <w:r>
        <w:rPr>
          <w:rFonts w:hint="cs"/>
        </w:rPr>
        <w:t>”</w:t>
      </w:r>
      <w:r>
        <w:t>:</w:t>
      </w:r>
    </w:p>
    <w:p w14:paraId="56E6D284" w14:textId="77777777" w:rsidR="004F2A59" w:rsidRDefault="004F2A59" w:rsidP="004F2A59"/>
    <w:p w14:paraId="7027015E" w14:textId="77777777" w:rsidR="004F2A59" w:rsidRDefault="004F2A59" w:rsidP="004F2A59">
      <w:r>
        <w:t xml:space="preserve">Na </w:t>
      </w:r>
      <w:proofErr w:type="spellStart"/>
      <w:r>
        <w:t>Frunze</w:t>
      </w:r>
      <w:proofErr w:type="spellEnd"/>
      <w:r>
        <w:t xml:space="preserve"> - </w:t>
      </w:r>
      <w:proofErr w:type="spellStart"/>
      <w:r>
        <w:t>Dzierzynski</w:t>
      </w:r>
      <w:proofErr w:type="spellEnd"/>
      <w:r>
        <w:t>.</w:t>
      </w:r>
    </w:p>
    <w:p w14:paraId="1324AEED" w14:textId="77777777" w:rsidR="004F2A59" w:rsidRDefault="004F2A59" w:rsidP="004F2A59">
      <w:r>
        <w:t>De oude garde van Lenin heeft opnieuw een van zijn beste leiders en strijders verloren. De partij heeft opnieuw een onvervangbaar verlies geleden.</w:t>
      </w:r>
    </w:p>
    <w:p w14:paraId="11589A7C" w14:textId="77777777" w:rsidR="004F2A59" w:rsidRDefault="004F2A59" w:rsidP="004F2A59">
      <w:r>
        <w:t xml:space="preserve">Als men zich nu, aan zijn sterfbed, de hele weg herinnert die kameraad </w:t>
      </w:r>
      <w:proofErr w:type="spellStart"/>
      <w:r>
        <w:t>Dzierzynski</w:t>
      </w:r>
      <w:proofErr w:type="spellEnd"/>
      <w:r>
        <w:t xml:space="preserve"> heeft afgelegd </w:t>
      </w:r>
      <w:r>
        <w:rPr>
          <w:rFonts w:hint="cs"/>
        </w:rPr>
        <w:t>–</w:t>
      </w:r>
      <w:r>
        <w:t xml:space="preserve"> gevangenissen, dwangarbeid, verbanning, de buitengewone commissie voor de bestrijding van de contrarevolutie, het herstel van het verwoeste verkeer, de opbouw van de jonge socialistische industrie </w:t>
      </w:r>
      <w:r>
        <w:rPr>
          <w:rFonts w:hint="cs"/>
        </w:rPr>
        <w:t>–</w:t>
      </w:r>
      <w:r>
        <w:t xml:space="preserve"> dan zou men dit met rusteloze activiteit gevulde leven met </w:t>
      </w:r>
      <w:r>
        <w:rPr>
          <w:rFonts w:hint="cs"/>
        </w:rPr>
        <w:t>éé</w:t>
      </w:r>
      <w:r>
        <w:t>n woord willen karakteriseren en zeggen: het leek op een BRANDENDE VLAM.</w:t>
      </w:r>
    </w:p>
    <w:p w14:paraId="0845E5CC" w14:textId="77777777" w:rsidR="004F2A59" w:rsidRDefault="004F2A59" w:rsidP="004F2A59">
      <w:r>
        <w:t xml:space="preserve">De Oktoberrevolutie plaatste hem op een zware post </w:t>
      </w:r>
      <w:r>
        <w:rPr>
          <w:rFonts w:hint="cs"/>
        </w:rPr>
        <w:t>–</w:t>
      </w:r>
      <w:r>
        <w:t xml:space="preserve"> die van hoofd van de Buitengewone Commissie voor de bestrijding van de contrarevolutie. De bourgeoisie kende geen naam die meer gehaat was dan die van </w:t>
      </w:r>
      <w:proofErr w:type="spellStart"/>
      <w:r>
        <w:t>Dzierzy</w:t>
      </w:r>
      <w:r>
        <w:rPr>
          <w:rFonts w:hint="cs"/>
        </w:rPr>
        <w:t>ń</w:t>
      </w:r>
      <w:r>
        <w:t>ski</w:t>
      </w:r>
      <w:proofErr w:type="spellEnd"/>
      <w:r>
        <w:t xml:space="preserve">, die de slagen van de vijanden van de proletarische revolutie met ijzeren vuist afsloeg. </w:t>
      </w:r>
      <w:r>
        <w:rPr>
          <w:rFonts w:hint="cs"/>
        </w:rPr>
        <w:t>“</w:t>
      </w:r>
      <w:r>
        <w:t>Schrik van de bourgeoisie</w:t>
      </w:r>
      <w:r>
        <w:rPr>
          <w:rFonts w:hint="cs"/>
        </w:rPr>
        <w:t>”</w:t>
      </w:r>
      <w:r>
        <w:t xml:space="preserve"> </w:t>
      </w:r>
      <w:r>
        <w:rPr>
          <w:rFonts w:hint="cs"/>
        </w:rPr>
        <w:t>–</w:t>
      </w:r>
      <w:r>
        <w:t xml:space="preserve"> zo werd kameraad Felix </w:t>
      </w:r>
      <w:proofErr w:type="spellStart"/>
      <w:r>
        <w:t>Dzierzy</w:t>
      </w:r>
      <w:r>
        <w:rPr>
          <w:rFonts w:hint="cs"/>
        </w:rPr>
        <w:t>ń</w:t>
      </w:r>
      <w:r>
        <w:t>ski</w:t>
      </w:r>
      <w:proofErr w:type="spellEnd"/>
      <w:r>
        <w:t xml:space="preserve"> destijds genoemd.</w:t>
      </w:r>
    </w:p>
    <w:p w14:paraId="59EFDB64" w14:textId="77777777" w:rsidR="004F2A59" w:rsidRDefault="004F2A59" w:rsidP="004F2A59">
      <w:r>
        <w:t xml:space="preserve">Na het aanbreken van de </w:t>
      </w:r>
      <w:r>
        <w:rPr>
          <w:rFonts w:hint="cs"/>
        </w:rPr>
        <w:t>“</w:t>
      </w:r>
      <w:r>
        <w:t>vreedzame periode</w:t>
      </w:r>
      <w:r>
        <w:rPr>
          <w:rFonts w:hint="cs"/>
        </w:rPr>
        <w:t>”</w:t>
      </w:r>
      <w:r>
        <w:t xml:space="preserve"> zet kameraad </w:t>
      </w:r>
      <w:proofErr w:type="spellStart"/>
      <w:r>
        <w:t>Dzierzynski</w:t>
      </w:r>
      <w:proofErr w:type="spellEnd"/>
      <w:r>
        <w:t xml:space="preserve"> zijn rusteloze activiteiten voort. Met vurige toewijding zet kameraad </w:t>
      </w:r>
      <w:proofErr w:type="spellStart"/>
      <w:r>
        <w:t>Dzierzynski</w:t>
      </w:r>
      <w:proofErr w:type="spellEnd"/>
      <w:r>
        <w:t xml:space="preserve"> zich in om het verwoeste verkeer weer op gang te brengen, en later werkt hij met vurige toewijding als voorzitter van de Hoge Raad voor Volkshuishouding aan de opbouw van onze industrie. Hij kent geen rust of pauze, gaat geen enkel zwaar werk uit de weg, vecht moedig tegen de moeilijkheden en overwint ze; hij zet al zijn kracht, al zijn energie in dienst van de zaak die de partij hem heeft toevertrouwd </w:t>
      </w:r>
      <w:r>
        <w:rPr>
          <w:rFonts w:hint="cs"/>
        </w:rPr>
        <w:t>–</w:t>
      </w:r>
      <w:r>
        <w:t xml:space="preserve"> zo doofde zijn vlammende levensvlam midden in het werk, een werk dat alleen ten dienste stond van de belangen van het proletariaat, van de overwinning van het communisme.</w:t>
      </w:r>
    </w:p>
    <w:p w14:paraId="2FE71269" w14:textId="77777777" w:rsidR="004F2A59" w:rsidRDefault="004F2A59" w:rsidP="004F2A59">
      <w:r>
        <w:t>Wij nemen afscheid van jou, held van oktober! Wij nemen afscheid van jou, trouwe zoon van de partij!</w:t>
      </w:r>
    </w:p>
    <w:p w14:paraId="2AAC3420" w14:textId="4EBA19FD" w:rsidR="00A13ADC" w:rsidRDefault="004F2A59" w:rsidP="004F2A59">
      <w:r>
        <w:t>Wij nemen afscheid van jou, bouwer van de eenheid en de macht van onze partij!</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A59"/>
    <w:rsid w:val="004F2A59"/>
    <w:rsid w:val="006F04AB"/>
    <w:rsid w:val="00A13ADC"/>
    <w:rsid w:val="00BE0D22"/>
    <w:rsid w:val="00CD409E"/>
    <w:rsid w:val="00D1492F"/>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14DE9"/>
  <w15:chartTrackingRefBased/>
  <w15:docId w15:val="{138A0607-05F8-4535-AD02-94ADFEF9E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F2A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F2A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F2A5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F2A5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F2A5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F2A5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F2A5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F2A5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F2A5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F2A5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F2A5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F2A5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F2A5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F2A5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F2A5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F2A5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F2A5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F2A59"/>
    <w:rPr>
      <w:rFonts w:eastAsiaTheme="majorEastAsia" w:cstheme="majorBidi"/>
      <w:color w:val="272727" w:themeColor="text1" w:themeTint="D8"/>
    </w:rPr>
  </w:style>
  <w:style w:type="paragraph" w:styleId="Titel">
    <w:name w:val="Title"/>
    <w:basedOn w:val="Standaard"/>
    <w:next w:val="Standaard"/>
    <w:link w:val="TitelChar"/>
    <w:uiPriority w:val="10"/>
    <w:qFormat/>
    <w:rsid w:val="004F2A59"/>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F2A5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F2A5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F2A5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F2A5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F2A59"/>
    <w:rPr>
      <w:i/>
      <w:iCs/>
      <w:color w:val="404040" w:themeColor="text1" w:themeTint="BF"/>
    </w:rPr>
  </w:style>
  <w:style w:type="paragraph" w:styleId="Lijstalinea">
    <w:name w:val="List Paragraph"/>
    <w:basedOn w:val="Standaard"/>
    <w:uiPriority w:val="34"/>
    <w:qFormat/>
    <w:rsid w:val="004F2A59"/>
    <w:pPr>
      <w:ind w:left="720"/>
      <w:contextualSpacing/>
    </w:pPr>
  </w:style>
  <w:style w:type="character" w:styleId="Intensievebenadrukking">
    <w:name w:val="Intense Emphasis"/>
    <w:basedOn w:val="Standaardalinea-lettertype"/>
    <w:uiPriority w:val="21"/>
    <w:qFormat/>
    <w:rsid w:val="004F2A59"/>
    <w:rPr>
      <w:i/>
      <w:iCs/>
      <w:color w:val="0F4761" w:themeColor="accent1" w:themeShade="BF"/>
    </w:rPr>
  </w:style>
  <w:style w:type="paragraph" w:styleId="Duidelijkcitaat">
    <w:name w:val="Intense Quote"/>
    <w:basedOn w:val="Standaard"/>
    <w:next w:val="Standaard"/>
    <w:link w:val="DuidelijkcitaatChar"/>
    <w:uiPriority w:val="30"/>
    <w:qFormat/>
    <w:rsid w:val="004F2A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F2A59"/>
    <w:rPr>
      <w:i/>
      <w:iCs/>
      <w:color w:val="0F4761" w:themeColor="accent1" w:themeShade="BF"/>
    </w:rPr>
  </w:style>
  <w:style w:type="character" w:styleId="Intensieveverwijzing">
    <w:name w:val="Intense Reference"/>
    <w:basedOn w:val="Standaardalinea-lettertype"/>
    <w:uiPriority w:val="32"/>
    <w:qFormat/>
    <w:rsid w:val="004F2A5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307</Words>
  <Characters>1690</Characters>
  <Application>Microsoft Office Word</Application>
  <DocSecurity>0</DocSecurity>
  <Lines>14</Lines>
  <Paragraphs>3</Paragraphs>
  <ScaleCrop>false</ScaleCrop>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4</cp:revision>
  <dcterms:created xsi:type="dcterms:W3CDTF">2025-07-23T16:27:00Z</dcterms:created>
  <dcterms:modified xsi:type="dcterms:W3CDTF">2025-07-23T18:37:00Z</dcterms:modified>
</cp:coreProperties>
</file>