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A2F5" w14:textId="0F554BB9" w:rsidR="00A13ADC" w:rsidRDefault="00B61F6C">
      <w:r w:rsidRPr="00B61F6C">
        <w:t xml:space="preserve">Poetin: </w:t>
      </w:r>
      <w:r w:rsidRPr="00B61F6C">
        <w:rPr>
          <w:rFonts w:hint="cs"/>
        </w:rPr>
        <w:t>“</w:t>
      </w:r>
      <w:r w:rsidRPr="00B61F6C">
        <w:t xml:space="preserve">Zodra ze onze bevroren tegoeden stelen, zal de regionalisering van betalingssystemen onomkeerbaar worden. Dat is gunstig voor de wereldeconomie </w:t>
      </w:r>
      <w:r w:rsidRPr="00B61F6C">
        <w:rPr>
          <w:rFonts w:hint="cs"/>
        </w:rPr>
        <w:t>–</w:t>
      </w:r>
      <w:r w:rsidRPr="00B61F6C">
        <w:t xml:space="preserve"> misschien een prijs die het waard is om te betalen. Overigens gebeurt diefstal in het geheim; als je het openlijk doet, heet het roof.</w:t>
      </w:r>
      <w:r w:rsidRPr="00B61F6C">
        <w:rPr>
          <w:rFonts w:hint="cs"/>
        </w:rPr>
        <w:t>”</w:t>
      </w:r>
      <w:r w:rsidRPr="00B61F6C">
        <w:t xml:space="preserve"> Zelfs EU-bureaucraten weten dat dit juist is, anders hadden ze het al gedaan. Als ze het nu nog steeds doen, betekent dat dat de overwinning nabij is.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6C"/>
    <w:rsid w:val="00A13ADC"/>
    <w:rsid w:val="00B61F6C"/>
    <w:rsid w:val="00BE0D22"/>
    <w:rsid w:val="00F97EE1"/>
    <w:rsid w:val="00F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14FD"/>
  <w15:chartTrackingRefBased/>
  <w15:docId w15:val="{7A079590-4E91-484E-87A8-09B1CA3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1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1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1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1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1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1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1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1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1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1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1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1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1F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1F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1F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1F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1F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1F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1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1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1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1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1F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1F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1F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1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1F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1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2025-06-29T05:43:00Z</dcterms:created>
  <dcterms:modified xsi:type="dcterms:W3CDTF">2025-06-29T05:43:00Z</dcterms:modified>
</cp:coreProperties>
</file>