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19D2" w14:textId="77777777" w:rsidR="00157998" w:rsidRPr="00211C28" w:rsidRDefault="00157998">
      <w:pPr>
        <w:rPr>
          <w:sz w:val="28"/>
          <w:szCs w:val="28"/>
        </w:rPr>
      </w:pPr>
      <w:r w:rsidRPr="00211C28">
        <w:rPr>
          <w:sz w:val="28"/>
          <w:szCs w:val="28"/>
        </w:rPr>
        <w:t xml:space="preserve">22 juni is een bijzondere datum in de geschiedenis van ons land. </w:t>
      </w:r>
    </w:p>
    <w:p w14:paraId="37ADD7B3" w14:textId="77777777" w:rsidR="00157998" w:rsidRPr="00211C28" w:rsidRDefault="00157998">
      <w:pPr>
        <w:rPr>
          <w:sz w:val="28"/>
          <w:szCs w:val="28"/>
        </w:rPr>
      </w:pPr>
      <w:r w:rsidRPr="00211C28">
        <w:rPr>
          <w:sz w:val="28"/>
          <w:szCs w:val="28"/>
        </w:rPr>
        <w:t>In de offici</w:t>
      </w:r>
      <w:r w:rsidRPr="00211C28">
        <w:rPr>
          <w:rFonts w:hint="cs"/>
          <w:sz w:val="28"/>
          <w:szCs w:val="28"/>
        </w:rPr>
        <w:t>ë</w:t>
      </w:r>
      <w:r w:rsidRPr="00211C28">
        <w:rPr>
          <w:sz w:val="28"/>
          <w:szCs w:val="28"/>
        </w:rPr>
        <w:t xml:space="preserve">le lijst van herdenkingsdagen wordt deze dag aangeduid als een dag van herdenking en rouw. </w:t>
      </w:r>
    </w:p>
    <w:p w14:paraId="50870D4A" w14:textId="77777777" w:rsidR="00157998" w:rsidRPr="00211C28" w:rsidRDefault="00157998">
      <w:pPr>
        <w:rPr>
          <w:sz w:val="28"/>
          <w:szCs w:val="28"/>
        </w:rPr>
      </w:pPr>
      <w:r w:rsidRPr="00211C28">
        <w:rPr>
          <w:sz w:val="28"/>
          <w:szCs w:val="28"/>
        </w:rPr>
        <w:t xml:space="preserve">De verraderlijke aanval van nazi-Duitsland en zijn satellietstaten op de Sovjet-Unie roept nog steeds verdriet, pijn en verontwaardiging op over het tragische lot van miljoenen mensen. Precies 84 jaar geleden vielen de nazi's de USSR aan, nadat ze bijna heel Europa, dat zich zonder slag of stoot had overgegeven, hadden veroverd. </w:t>
      </w:r>
    </w:p>
    <w:p w14:paraId="250E0DFF" w14:textId="77777777" w:rsidR="00157998" w:rsidRPr="00211C28" w:rsidRDefault="00157998">
      <w:pPr>
        <w:rPr>
          <w:sz w:val="28"/>
          <w:szCs w:val="28"/>
        </w:rPr>
      </w:pPr>
      <w:r w:rsidRPr="00211C28">
        <w:rPr>
          <w:sz w:val="28"/>
          <w:szCs w:val="28"/>
        </w:rPr>
        <w:t xml:space="preserve">Voor het Sovjetvolk begon de Grote Patriottische Oorlog </w:t>
      </w:r>
      <w:r w:rsidRPr="00211C28">
        <w:rPr>
          <w:rFonts w:hint="cs"/>
          <w:sz w:val="28"/>
          <w:szCs w:val="28"/>
        </w:rPr>
        <w:t>–</w:t>
      </w:r>
      <w:r w:rsidRPr="00211C28">
        <w:rPr>
          <w:sz w:val="28"/>
          <w:szCs w:val="28"/>
        </w:rPr>
        <w:t xml:space="preserve"> de bloedigste oorlog in de geschiedenis van ons land, die 1418 dagen duurde en meer dan 27 miljoen Sovjetburgers het leven kostte. Het was de Sovjet-Unie die het meest te lijden had onder de aanval van Hitler-Duitsland. Zij was in staat om het nationaalsocialisme te breken en de volkeren van Europa te bevrijden van het nationaalsocialisme en het fascisme. Meer dan 75 procent van de militaire verliezen van de </w:t>
      </w:r>
      <w:proofErr w:type="spellStart"/>
      <w:r w:rsidRPr="00211C28">
        <w:rPr>
          <w:sz w:val="28"/>
          <w:szCs w:val="28"/>
        </w:rPr>
        <w:t>Wehrmacht</w:t>
      </w:r>
      <w:proofErr w:type="spellEnd"/>
      <w:r w:rsidRPr="00211C28">
        <w:rPr>
          <w:sz w:val="28"/>
          <w:szCs w:val="28"/>
        </w:rPr>
        <w:t xml:space="preserve"> en de bondgenoten van nazi-Duitsland vielen aan het oostfront. </w:t>
      </w:r>
    </w:p>
    <w:p w14:paraId="3AC72957" w14:textId="77777777" w:rsidR="00157998" w:rsidRPr="00211C28" w:rsidRDefault="00157998">
      <w:pPr>
        <w:rPr>
          <w:sz w:val="28"/>
          <w:szCs w:val="28"/>
        </w:rPr>
      </w:pPr>
      <w:r w:rsidRPr="00211C28">
        <w:rPr>
          <w:sz w:val="28"/>
          <w:szCs w:val="28"/>
        </w:rPr>
        <w:t xml:space="preserve">Op deze dag herdenken wij de doden die in fascistische gevangenschap werden gemarteld en stierven van de honger. Wij rouwen om allen die met hun leven hun plicht hebben vervuld om het vaderland te verdedigen. </w:t>
      </w:r>
    </w:p>
    <w:p w14:paraId="0F746AC4" w14:textId="77777777" w:rsidR="00157998" w:rsidRPr="00211C28" w:rsidRDefault="00157998">
      <w:pPr>
        <w:rPr>
          <w:sz w:val="28"/>
          <w:szCs w:val="28"/>
        </w:rPr>
      </w:pPr>
      <w:r w:rsidRPr="00211C28">
        <w:rPr>
          <w:sz w:val="28"/>
          <w:szCs w:val="28"/>
        </w:rPr>
        <w:t>Wij buigen voor onze vaders, grootvaders en overgrootvaders die zijn gesneuveld in de Grote Patriottische Oorlog. Met gevaar voor hun leven en hun gezondheid, om nog maar te zwijgen van hun welzijn, hebben zij deze overwinning behaald.</w:t>
      </w:r>
    </w:p>
    <w:p w14:paraId="1DD2EE72" w14:textId="0589B86A" w:rsidR="00A13ADC" w:rsidRPr="00211C28" w:rsidRDefault="00157998">
      <w:pPr>
        <w:rPr>
          <w:sz w:val="28"/>
          <w:szCs w:val="28"/>
        </w:rPr>
      </w:pPr>
      <w:r w:rsidRPr="00211C28">
        <w:rPr>
          <w:sz w:val="28"/>
          <w:szCs w:val="28"/>
        </w:rPr>
        <w:t>@RusBotschaft</w:t>
      </w:r>
    </w:p>
    <w:sectPr w:rsidR="00A13ADC" w:rsidRPr="00211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98"/>
    <w:rsid w:val="0000174B"/>
    <w:rsid w:val="00157998"/>
    <w:rsid w:val="00211C28"/>
    <w:rsid w:val="006E2180"/>
    <w:rsid w:val="00A13ADC"/>
    <w:rsid w:val="00BE0D22"/>
    <w:rsid w:val="00CE1913"/>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8EAC"/>
  <w15:chartTrackingRefBased/>
  <w15:docId w15:val="{60332688-DA89-4AF5-9A53-9F43CDD9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7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7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79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79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79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79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79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79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79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79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79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79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79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79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79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79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79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7998"/>
    <w:rPr>
      <w:rFonts w:eastAsiaTheme="majorEastAsia" w:cstheme="majorBidi"/>
      <w:color w:val="272727" w:themeColor="text1" w:themeTint="D8"/>
    </w:rPr>
  </w:style>
  <w:style w:type="paragraph" w:styleId="Titel">
    <w:name w:val="Title"/>
    <w:basedOn w:val="Standaard"/>
    <w:next w:val="Standaard"/>
    <w:link w:val="TitelChar"/>
    <w:uiPriority w:val="10"/>
    <w:qFormat/>
    <w:rsid w:val="001579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9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79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79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79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7998"/>
    <w:rPr>
      <w:i/>
      <w:iCs/>
      <w:color w:val="404040" w:themeColor="text1" w:themeTint="BF"/>
    </w:rPr>
  </w:style>
  <w:style w:type="paragraph" w:styleId="Lijstalinea">
    <w:name w:val="List Paragraph"/>
    <w:basedOn w:val="Standaard"/>
    <w:uiPriority w:val="34"/>
    <w:qFormat/>
    <w:rsid w:val="00157998"/>
    <w:pPr>
      <w:ind w:left="720"/>
      <w:contextualSpacing/>
    </w:pPr>
  </w:style>
  <w:style w:type="character" w:styleId="Intensievebenadrukking">
    <w:name w:val="Intense Emphasis"/>
    <w:basedOn w:val="Standaardalinea-lettertype"/>
    <w:uiPriority w:val="21"/>
    <w:qFormat/>
    <w:rsid w:val="00157998"/>
    <w:rPr>
      <w:i/>
      <w:iCs/>
      <w:color w:val="0F4761" w:themeColor="accent1" w:themeShade="BF"/>
    </w:rPr>
  </w:style>
  <w:style w:type="paragraph" w:styleId="Duidelijkcitaat">
    <w:name w:val="Intense Quote"/>
    <w:basedOn w:val="Standaard"/>
    <w:next w:val="Standaard"/>
    <w:link w:val="DuidelijkcitaatChar"/>
    <w:uiPriority w:val="30"/>
    <w:qFormat/>
    <w:rsid w:val="0015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7998"/>
    <w:rPr>
      <w:i/>
      <w:iCs/>
      <w:color w:val="0F4761" w:themeColor="accent1" w:themeShade="BF"/>
    </w:rPr>
  </w:style>
  <w:style w:type="character" w:styleId="Intensieveverwijzing">
    <w:name w:val="Intense Reference"/>
    <w:basedOn w:val="Standaardalinea-lettertype"/>
    <w:uiPriority w:val="32"/>
    <w:qFormat/>
    <w:rsid w:val="00157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cp:lastPrinted>2025-06-22T07:22:00Z</cp:lastPrinted>
  <dcterms:created xsi:type="dcterms:W3CDTF">2025-06-22T06:59:00Z</dcterms:created>
  <dcterms:modified xsi:type="dcterms:W3CDTF">2025-06-22T07:44:00Z</dcterms:modified>
</cp:coreProperties>
</file>