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691D" w14:textId="022D15BB" w:rsidR="002547BA" w:rsidRDefault="002547BA" w:rsidP="002547BA">
      <w:r>
        <w:t xml:space="preserve">Revolutionair leiderschap: het leven en de politieke strijd van </w:t>
      </w:r>
      <w:r>
        <w:rPr>
          <w:rFonts w:hint="cs"/>
        </w:rPr>
        <w:t>‘</w:t>
      </w:r>
      <w:proofErr w:type="spellStart"/>
      <w:r>
        <w:t>Georgie</w:t>
      </w:r>
      <w:proofErr w:type="spellEnd"/>
      <w:r>
        <w:t xml:space="preserve"> </w:t>
      </w:r>
      <w:proofErr w:type="spellStart"/>
      <w:r>
        <w:t>Dimitrov</w:t>
      </w:r>
      <w:proofErr w:type="spellEnd"/>
      <w:r>
        <w:t>.</w:t>
      </w:r>
    </w:p>
    <w:p w14:paraId="612C37D4" w14:textId="77777777" w:rsidR="002547BA" w:rsidRDefault="002547BA" w:rsidP="002547BA"/>
    <w:p w14:paraId="18F286C1" w14:textId="7866A5FD" w:rsidR="00A13ADC" w:rsidRDefault="002547BA" w:rsidP="002547BA">
      <w:proofErr w:type="spellStart"/>
      <w:r>
        <w:t>Georgi</w:t>
      </w:r>
      <w:proofErr w:type="spellEnd"/>
      <w:r>
        <w:t xml:space="preserve"> </w:t>
      </w:r>
      <w:proofErr w:type="spellStart"/>
      <w:r>
        <w:t>Dimitrov</w:t>
      </w:r>
      <w:proofErr w:type="spellEnd"/>
      <w:r>
        <w:t xml:space="preserve"> (</w:t>
      </w:r>
      <w:proofErr w:type="spellStart"/>
      <w:r>
        <w:t>Georgi</w:t>
      </w:r>
      <w:proofErr w:type="spellEnd"/>
      <w:r>
        <w:t xml:space="preserve"> </w:t>
      </w:r>
      <w:proofErr w:type="spellStart"/>
      <w:r>
        <w:t>Dimitrov</w:t>
      </w:r>
      <w:proofErr w:type="spellEnd"/>
      <w:r>
        <w:t xml:space="preserve"> </w:t>
      </w:r>
      <w:proofErr w:type="spellStart"/>
      <w:r>
        <w:t>Mikhaylov</w:t>
      </w:r>
      <w:proofErr w:type="spellEnd"/>
      <w:r>
        <w:t xml:space="preserve">) werd op 18 juni 1882 geboren in een arm gezin in het dorp </w:t>
      </w:r>
      <w:proofErr w:type="spellStart"/>
      <w:r>
        <w:t>Kovachevtsi</w:t>
      </w:r>
      <w:proofErr w:type="spellEnd"/>
      <w:r>
        <w:t xml:space="preserve"> in Bulgarije. Zijn vader was monteur en zijn moeder was huisvrouw. </w:t>
      </w:r>
      <w:proofErr w:type="spellStart"/>
      <w:r>
        <w:t>Dimitrov</w:t>
      </w:r>
      <w:proofErr w:type="spellEnd"/>
      <w:r>
        <w:t xml:space="preserve"> begon al op zeer jonge leeftijd te werken als arbeider, nadat hij in zijn jeugd basisonderwijs had genoten. Hij werkte als letterzetter in een drukkerij en daar ontstond zijn politieke bewustzijn. Introductie in politieke activiteiten: </w:t>
      </w:r>
      <w:proofErr w:type="spellStart"/>
      <w:r>
        <w:t>Dimitrov</w:t>
      </w:r>
      <w:proofErr w:type="spellEnd"/>
      <w:r>
        <w:t xml:space="preserve"> sluit zich als tiener aan bij de arbeidersbeweging. In 1902 wordt hij lid van de Bulgaarse </w:t>
      </w:r>
      <w:proofErr w:type="spellStart"/>
      <w:r>
        <w:t>Sociaal-Democratische</w:t>
      </w:r>
      <w:proofErr w:type="spellEnd"/>
      <w:r>
        <w:t xml:space="preserve"> Arbeiderspartij. Later splitst deze partij zich af in een communistische stroming. Hij speelde een rol als een van de oprichters van de Bulgaarse Communistische Partij (BCP) in 1919. Opstand en ballingschap in Bulgarije: In 1923 voerde de fascistische regering van Bulgarije een onderdrukkingscampagne tegen de Communistische Partij. </w:t>
      </w:r>
      <w:proofErr w:type="spellStart"/>
      <w:r>
        <w:t>Dimitrov</w:t>
      </w:r>
      <w:proofErr w:type="spellEnd"/>
      <w:r>
        <w:t xml:space="preserve"> moet het land verlaten. Hij vindt onderdak in de Sovjet-Unie en raakt nauw betrokken bij de internationale communistische beweging. De brand in Berlijn: De nazi-regering arresteert in 1933 verschillende communistische leiders, waaronder </w:t>
      </w:r>
      <w:proofErr w:type="spellStart"/>
      <w:r>
        <w:t>Dimitrov</w:t>
      </w:r>
      <w:proofErr w:type="spellEnd"/>
      <w:r>
        <w:t xml:space="preserve">, op beschuldiging van brandstichting in het Rijksdaggebouw (het Duitse parlement) in Berlijn, Duitsland. Dit is een van de meest besproken politieke vonnissen in de geschiedenis. Tijdens dit proces presenteerde </w:t>
      </w:r>
      <w:proofErr w:type="spellStart"/>
      <w:r>
        <w:t>Dimitrov</w:t>
      </w:r>
      <w:proofErr w:type="spellEnd"/>
      <w:r>
        <w:t xml:space="preserve"> zelf de logica en onthulde hij de valse samenzwering van de nazi's aan het publiek. Dankzij zijn intelligentie, moed en logica mislukt de strategie van de nazi's in de rechtbank en wordt hij vrijgelaten. Dit vergroot zijn internationale reputatie. Leiderschap in de commentaren: In 1935 wordt hij verkozen tot secretaris-generaal van de Communistische Internationale (</w:t>
      </w:r>
      <w:proofErr w:type="spellStart"/>
      <w:r>
        <w:t>Comintern</w:t>
      </w:r>
      <w:proofErr w:type="spellEnd"/>
      <w:r>
        <w:t xml:space="preserve">). Vanuit deze functie ontwikkelt </w:t>
      </w:r>
      <w:proofErr w:type="spellStart"/>
      <w:r>
        <w:t>Dimitrov</w:t>
      </w:r>
      <w:proofErr w:type="spellEnd"/>
      <w:r>
        <w:t xml:space="preserve"> een theorie voor de opbouw van een </w:t>
      </w:r>
      <w:r>
        <w:rPr>
          <w:rFonts w:hint="cs"/>
        </w:rPr>
        <w:t>‘</w:t>
      </w:r>
      <w:r>
        <w:t>volksfront</w:t>
      </w:r>
      <w:r>
        <w:rPr>
          <w:rFonts w:hint="cs"/>
        </w:rPr>
        <w:t>’</w:t>
      </w:r>
      <w:r>
        <w:t xml:space="preserve"> tegen het fascisme. Hiermee riep hij de linkse en democratische krachten in verschillende landen over de hele wereld op tot eenheid in de strijd tegen het fascisme. Terugkeer naar het land en premier: Na de Tweede Wereldoorlog werd de fascistische regering in Bulgarije omvergeworpen. </w:t>
      </w:r>
      <w:proofErr w:type="spellStart"/>
      <w:r>
        <w:t>Dimitrov</w:t>
      </w:r>
      <w:proofErr w:type="spellEnd"/>
      <w:r>
        <w:t xml:space="preserve"> keerde in 1946 terug naar het land na de invoering van het socialisme. Hij werd tot premier van Bulgarije gekozen en nam tal van maatregelen om een socialistische economie en cultuur op te bouwen. Onder zijn leiding ontwikkelde Bulgarije zich snel tot een socialistische staat. Overlijden: </w:t>
      </w:r>
      <w:proofErr w:type="spellStart"/>
      <w:r>
        <w:t>Georgi</w:t>
      </w:r>
      <w:proofErr w:type="spellEnd"/>
      <w:r>
        <w:t xml:space="preserve"> </w:t>
      </w:r>
      <w:proofErr w:type="spellStart"/>
      <w:r>
        <w:t>Dimitrov</w:t>
      </w:r>
      <w:proofErr w:type="spellEnd"/>
      <w:r>
        <w:t xml:space="preserve"> stierf tijdens een behandeling in Moskou op 2 juli 1949. Zijn lichaam werd begraven met de eervolle staatsdigniteit van de Sovjet-Unie. Zijn lichaam werd later overgebracht naar Sofia, Bulgarije, en bijgezet in het mausoleum. Politieke filosofie en invloed van </w:t>
      </w:r>
      <w:proofErr w:type="spellStart"/>
      <w:r>
        <w:t>Dimitrov</w:t>
      </w:r>
      <w:proofErr w:type="spellEnd"/>
      <w:r>
        <w:t xml:space="preserve">: </w:t>
      </w:r>
      <w:proofErr w:type="spellStart"/>
      <w:r>
        <w:t>Dimitrov</w:t>
      </w:r>
      <w:proofErr w:type="spellEnd"/>
      <w:r>
        <w:t xml:space="preserve"> analyseerde het fascisme eerst vanuit een specifiek politiek en economisch klassenperspectief. Hij noemde het fascisme </w:t>
      </w:r>
      <w:r>
        <w:rPr>
          <w:rFonts w:hint="cs"/>
        </w:rPr>
        <w:t>“</w:t>
      </w:r>
      <w:r>
        <w:t>het meest responsieve, chauvinistische en imperialistische deel van de waanzinnige dictatuur van het monopoliekapitaal</w:t>
      </w:r>
      <w:r>
        <w:rPr>
          <w:rFonts w:hint="cs"/>
        </w:rPr>
        <w:t>”</w:t>
      </w:r>
      <w:r>
        <w:t xml:space="preserve">. Zijn </w:t>
      </w:r>
      <w:r>
        <w:rPr>
          <w:rFonts w:hint="cs"/>
        </w:rPr>
        <w:t>“</w:t>
      </w:r>
      <w:r>
        <w:t>Volksfront</w:t>
      </w:r>
      <w:r>
        <w:rPr>
          <w:rFonts w:hint="cs"/>
        </w:rPr>
        <w:t>”</w:t>
      </w:r>
      <w:r>
        <w:t>-beleid heeft de massale bevrijdingsbeweging in veel Aziatische landen en Latijns-Amerika be</w:t>
      </w:r>
      <w:r>
        <w:rPr>
          <w:rFonts w:hint="cs"/>
        </w:rPr>
        <w:t>ï</w:t>
      </w:r>
      <w:r>
        <w:t xml:space="preserve">nvloed. </w:t>
      </w:r>
      <w:proofErr w:type="spellStart"/>
      <w:r>
        <w:t>Georgi</w:t>
      </w:r>
      <w:proofErr w:type="spellEnd"/>
      <w:r>
        <w:t xml:space="preserve"> </w:t>
      </w:r>
      <w:proofErr w:type="spellStart"/>
      <w:r>
        <w:t>Dimitrov</w:t>
      </w:r>
      <w:proofErr w:type="spellEnd"/>
      <w:r>
        <w:t xml:space="preserve"> was niet alleen de communistische leider van Bulgarije, hij was het symbool van de internationale strijd tegen het fascisme. Zijn moed, visie en principe van eenheid worden nog steeds beschouwd als een bron van inspiratie voor progressieve politieke bewegingen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A"/>
    <w:rsid w:val="002547BA"/>
    <w:rsid w:val="00A13ADC"/>
    <w:rsid w:val="00BE0D22"/>
    <w:rsid w:val="00F5509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1CE1"/>
  <w15:chartTrackingRefBased/>
  <w15:docId w15:val="{901BCBB9-1221-4D57-AF54-7DE5E643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4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4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47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47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47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47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47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47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47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7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47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47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47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47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47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47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47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47BA"/>
    <w:rPr>
      <w:rFonts w:eastAsiaTheme="majorEastAsia" w:cstheme="majorBidi"/>
      <w:color w:val="272727" w:themeColor="text1" w:themeTint="D8"/>
    </w:rPr>
  </w:style>
  <w:style w:type="paragraph" w:styleId="Titel">
    <w:name w:val="Title"/>
    <w:basedOn w:val="Standaard"/>
    <w:next w:val="Standaard"/>
    <w:link w:val="TitelChar"/>
    <w:uiPriority w:val="10"/>
    <w:qFormat/>
    <w:rsid w:val="002547B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7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7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7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47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47BA"/>
    <w:rPr>
      <w:i/>
      <w:iCs/>
      <w:color w:val="404040" w:themeColor="text1" w:themeTint="BF"/>
    </w:rPr>
  </w:style>
  <w:style w:type="paragraph" w:styleId="Lijstalinea">
    <w:name w:val="List Paragraph"/>
    <w:basedOn w:val="Standaard"/>
    <w:uiPriority w:val="34"/>
    <w:qFormat/>
    <w:rsid w:val="002547BA"/>
    <w:pPr>
      <w:ind w:left="720"/>
      <w:contextualSpacing/>
    </w:pPr>
  </w:style>
  <w:style w:type="character" w:styleId="Intensievebenadrukking">
    <w:name w:val="Intense Emphasis"/>
    <w:basedOn w:val="Standaardalinea-lettertype"/>
    <w:uiPriority w:val="21"/>
    <w:qFormat/>
    <w:rsid w:val="002547BA"/>
    <w:rPr>
      <w:i/>
      <w:iCs/>
      <w:color w:val="0F4761" w:themeColor="accent1" w:themeShade="BF"/>
    </w:rPr>
  </w:style>
  <w:style w:type="paragraph" w:styleId="Duidelijkcitaat">
    <w:name w:val="Intense Quote"/>
    <w:basedOn w:val="Standaard"/>
    <w:next w:val="Standaard"/>
    <w:link w:val="DuidelijkcitaatChar"/>
    <w:uiPriority w:val="30"/>
    <w:qFormat/>
    <w:rsid w:val="00254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47BA"/>
    <w:rPr>
      <w:i/>
      <w:iCs/>
      <w:color w:val="0F4761" w:themeColor="accent1" w:themeShade="BF"/>
    </w:rPr>
  </w:style>
  <w:style w:type="character" w:styleId="Intensieveverwijzing">
    <w:name w:val="Intense Reference"/>
    <w:basedOn w:val="Standaardalinea-lettertype"/>
    <w:uiPriority w:val="32"/>
    <w:qFormat/>
    <w:rsid w:val="00254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2899</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2025-07-16T17:47:00Z</dcterms:created>
  <dcterms:modified xsi:type="dcterms:W3CDTF">2025-07-16T17:49:00Z</dcterms:modified>
</cp:coreProperties>
</file>