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1BE0" w14:textId="77777777" w:rsidR="00426FD9" w:rsidRDefault="00426FD9" w:rsidP="00426FD9">
      <w:r>
        <w:t>Wie 75 jaar na de oprichting en 34 jaar na de annexatie door het imperialisme van de BRD nog steeds niet begrepen heeft wat we verloren hebben aan de Duitse Democratische Republiek #DDR, die op 7 oktober 1949 werd opgericht als eerste Duitse vredesstaat waarin de politieke macht in handen was van de arbeidersklasse in alliantie met de boerenstand, verloren hebben, zal dat waarschijnlijk ook in de toekomst niet begrijpen.</w:t>
      </w:r>
    </w:p>
    <w:p w14:paraId="44334B26" w14:textId="77777777" w:rsidR="00426FD9" w:rsidRDefault="00426FD9" w:rsidP="00426FD9">
      <w:r>
        <w:t>Duitse tanks die vandaag weer op Russisch grondgebied oorlog voeren tegen de inwoners van Rusland en Russische mannen, vrouwen en kinderen doden, waren in de veertig jaar van de DDR ONVOORSTELBAAR!</w:t>
      </w:r>
    </w:p>
    <w:p w14:paraId="7ED6C46C" w14:textId="77777777" w:rsidR="00426FD9" w:rsidRDefault="00426FD9" w:rsidP="00426FD9">
      <w:r>
        <w:t>Meer dan een hele generatie is opgegroeid in de geborgenheid van de socialistische staat, in een geest van VREDE en VRIENDSCHAP met de socialistische broedervolken, in het bijzonder met RUSLAND en de SOVJET-UNIE.</w:t>
      </w:r>
    </w:p>
    <w:p w14:paraId="103A585A" w14:textId="77777777" w:rsidR="00426FD9" w:rsidRDefault="00426FD9" w:rsidP="00426FD9">
      <w:r>
        <w:t xml:space="preserve">Er waren opnieuw imperialistische </w:t>
      </w:r>
      <w:proofErr w:type="spellStart"/>
      <w:r>
        <w:t>oorlogszuchtigen</w:t>
      </w:r>
      <w:proofErr w:type="spellEnd"/>
      <w:r>
        <w:t xml:space="preserve"> en fascisten in de NAVO-landen voor nodig, die in 1999 met de brute bombardementen op Joegoslavië, de eerste oorlogsoperatie van een Duits leger sinds de verwoestende nederlaag van 1945, een reeks oorlogen en burgeroorlogen ontketenden die nu, 25 jaar later, zowel in de #Donbass als in het Midden-Oosten hun duidelijk genocidale karakter niet meer kunnen verbergen, om de wereld steeds dichter naar de rand van een derde wereldoorlog te leiden, die de vernietiging van grote delen van de mensheid in een thermonucleaire ramp tot een reële optie maakt.</w:t>
      </w:r>
    </w:p>
    <w:p w14:paraId="295C2494" w14:textId="77777777" w:rsidR="00426FD9" w:rsidRDefault="00426FD9" w:rsidP="00426FD9">
      <w:r>
        <w:t xml:space="preserve">“SOCIALISME IS VREDE!” was een van de slogans waarmee men bij binnenkomst in de DDR werd begroet. Zolang de DDR stevig aan de zijde van de Sovjet-Unie stond en diep in het socialistische kamp verankerd was, hadden de imperialistische </w:t>
      </w:r>
      <w:proofErr w:type="spellStart"/>
      <w:r>
        <w:t>oorlogszuchtigen</w:t>
      </w:r>
      <w:proofErr w:type="spellEnd"/>
      <w:r>
        <w:t xml:space="preserve"> geen kans om hun agressieve plannen te verwezenlijken. Pas met de val van de DDR werd de “doos van Pandora” geopend, waardoor de NAVO zich kon uitbreiden tot aan de grenzen van Rusland en – zoals we vandaag zien – ver daarbuiten, tot op Russisch grondgebied.</w:t>
      </w:r>
    </w:p>
    <w:p w14:paraId="4EF3F7DD" w14:textId="77777777" w:rsidR="00426FD9" w:rsidRDefault="00426FD9" w:rsidP="00426FD9">
      <w:r>
        <w:t>De 75e verjaardag van de oprichting van de DDR vieren betekent daarom vandaag ook dat we de strijd voor vrede en vooruitgang die deze eerste en enige vredesstaat op Duits grondgebied heeft gevoerd, consequent voortzetten:</w:t>
      </w:r>
    </w:p>
    <w:p w14:paraId="0078B8AC" w14:textId="77777777" w:rsidR="00426FD9" w:rsidRDefault="00426FD9" w:rsidP="00426FD9">
      <w:r>
        <w:t>VREDE EN VRIENDSCHAP MET RUSLAND!</w:t>
      </w:r>
    </w:p>
    <w:p w14:paraId="32515ABA" w14:textId="77777777" w:rsidR="00426FD9" w:rsidRDefault="00426FD9" w:rsidP="00426FD9">
      <w:r>
        <w:t>TEGEN IMPERIALISTISCHE AGRESSIE!</w:t>
      </w:r>
    </w:p>
    <w:p w14:paraId="76126CE8" w14:textId="77777777" w:rsidR="00426FD9" w:rsidRDefault="00426FD9" w:rsidP="00426FD9">
      <w:r>
        <w:t>NEE TEGEN DE NAVO! DOOD AAN HET FASCHISME!</w:t>
      </w:r>
    </w:p>
    <w:p w14:paraId="3BE8F5BB" w14:textId="77777777" w:rsidR="00426FD9" w:rsidRDefault="00426FD9" w:rsidP="00426FD9">
      <w:r>
        <w:t>LEVE DE DUITSE DEMOCRATISCHE REPUBLIEK!</w:t>
      </w:r>
    </w:p>
    <w:p w14:paraId="7327E950" w14:textId="77777777" w:rsidR="00426FD9" w:rsidRDefault="00426FD9" w:rsidP="00426FD9">
      <w:r>
        <w:t>LEVE DE SOVJET-UNIE EN HET SOCIALISTISCHE KAMP!</w:t>
      </w:r>
    </w:p>
    <w:p w14:paraId="06A989BC" w14:textId="5D2E8EDB" w:rsidR="00A13ADC" w:rsidRPr="00426FD9" w:rsidRDefault="00426FD9" w:rsidP="00426FD9">
      <w:r>
        <w:t>EEN FIJNE FEESTDAG AAN ALLE DDR-BURGERS DIE ZICH NIET AAN HET IMPERIALISME HEBBEN VERKOCHT!</w:t>
      </w:r>
    </w:p>
    <w:sectPr w:rsidR="00A13ADC" w:rsidRPr="00426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32"/>
    <w:rsid w:val="00426FD9"/>
    <w:rsid w:val="005E4F16"/>
    <w:rsid w:val="00784032"/>
    <w:rsid w:val="00A13ADC"/>
    <w:rsid w:val="00BE0D22"/>
    <w:rsid w:val="00C214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EF4A"/>
  <w15:chartTrackingRefBased/>
  <w15:docId w15:val="{96F913E8-7805-49C2-BA28-41D0DA36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4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40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40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40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40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40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40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40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0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40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40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40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40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40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40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40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4032"/>
    <w:rPr>
      <w:rFonts w:eastAsiaTheme="majorEastAsia" w:cstheme="majorBidi"/>
      <w:color w:val="272727" w:themeColor="text1" w:themeTint="D8"/>
    </w:rPr>
  </w:style>
  <w:style w:type="paragraph" w:styleId="Titel">
    <w:name w:val="Title"/>
    <w:basedOn w:val="Standaard"/>
    <w:next w:val="Standaard"/>
    <w:link w:val="TitelChar"/>
    <w:uiPriority w:val="10"/>
    <w:qFormat/>
    <w:rsid w:val="0078403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40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40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40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40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4032"/>
    <w:rPr>
      <w:i/>
      <w:iCs/>
      <w:color w:val="404040" w:themeColor="text1" w:themeTint="BF"/>
    </w:rPr>
  </w:style>
  <w:style w:type="paragraph" w:styleId="Lijstalinea">
    <w:name w:val="List Paragraph"/>
    <w:basedOn w:val="Standaard"/>
    <w:uiPriority w:val="34"/>
    <w:qFormat/>
    <w:rsid w:val="00784032"/>
    <w:pPr>
      <w:ind w:left="720"/>
      <w:contextualSpacing/>
    </w:pPr>
  </w:style>
  <w:style w:type="character" w:styleId="Intensievebenadrukking">
    <w:name w:val="Intense Emphasis"/>
    <w:basedOn w:val="Standaardalinea-lettertype"/>
    <w:uiPriority w:val="21"/>
    <w:qFormat/>
    <w:rsid w:val="00784032"/>
    <w:rPr>
      <w:i/>
      <w:iCs/>
      <w:color w:val="0F4761" w:themeColor="accent1" w:themeShade="BF"/>
    </w:rPr>
  </w:style>
  <w:style w:type="paragraph" w:styleId="Duidelijkcitaat">
    <w:name w:val="Intense Quote"/>
    <w:basedOn w:val="Standaard"/>
    <w:next w:val="Standaard"/>
    <w:link w:val="DuidelijkcitaatChar"/>
    <w:uiPriority w:val="30"/>
    <w:qFormat/>
    <w:rsid w:val="00784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4032"/>
    <w:rPr>
      <w:i/>
      <w:iCs/>
      <w:color w:val="0F4761" w:themeColor="accent1" w:themeShade="BF"/>
    </w:rPr>
  </w:style>
  <w:style w:type="character" w:styleId="Intensieveverwijzing">
    <w:name w:val="Intense Reference"/>
    <w:basedOn w:val="Standaardalinea-lettertype"/>
    <w:uiPriority w:val="32"/>
    <w:qFormat/>
    <w:rsid w:val="007840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2084</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2024-10-09T07:23:00Z</dcterms:created>
  <dcterms:modified xsi:type="dcterms:W3CDTF">2025-08-23T14:50:00Z</dcterms:modified>
</cp:coreProperties>
</file>