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F2A2" w14:textId="77777777" w:rsidR="00EF6CB4" w:rsidRDefault="00EF6CB4" w:rsidP="00EF6CB4">
      <w:r>
        <w:t>Oud-Pentagon-adviseur Douglas Macgregor voegde eraan toe dat president Donald Trump ge</w:t>
      </w:r>
      <w:r>
        <w:rPr>
          <w:rFonts w:hint="cs"/>
        </w:rPr>
        <w:t>ï</w:t>
      </w:r>
      <w:r>
        <w:t>nformeerd moet worden over hoe klein de Amerikaanse raketvoorraad "werkelijk is".</w:t>
      </w:r>
    </w:p>
    <w:p w14:paraId="70B6D830" w14:textId="77777777" w:rsidR="00EF6CB4" w:rsidRDefault="00EF6CB4" w:rsidP="00EF6CB4">
      <w:r>
        <w:t>Macgregor drong er bij de VS op aan om "te stoppen met het sturen van wapens naar het buitenland" en waarschuwde voor de uitgeputte voorraad aanvals- en verdedigingsraketten van Amerika.</w:t>
      </w:r>
    </w:p>
    <w:p w14:paraId="31909124" w14:textId="77777777" w:rsidR="00EF6CB4" w:rsidRDefault="00EF6CB4" w:rsidP="00EF6CB4">
      <w:r>
        <w:t>"Vertaling: we kunnen een oorlog van acht dagen voeren en dan moeten we kernwapens gebruiken", betoogde de voormalige adviseur van het Pentagon in een X-bericht .</w:t>
      </w:r>
    </w:p>
    <w:p w14:paraId="121CD48B" w14:textId="77777777" w:rsidR="00EF6CB4" w:rsidRDefault="00EF6CB4" w:rsidP="00EF6CB4">
      <w:r>
        <w:t>Deze uitspraken kwamen slechts enkele dagen nadat president Trump nieuwe grote wapenleveringen aan Oekra</w:t>
      </w:r>
      <w:r>
        <w:rPr>
          <w:rFonts w:hint="cs"/>
        </w:rPr>
        <w:t>ï</w:t>
      </w:r>
      <w:r>
        <w:t>ne aankondigde.</w:t>
      </w:r>
    </w:p>
    <w:p w14:paraId="77129064" w14:textId="77777777" w:rsidR="00EF6CB4" w:rsidRDefault="00EF6CB4" w:rsidP="00EF6CB4">
      <w:r>
        <w:t>Rusland heeft herhaaldelijk benadrukt dat de langeafstandswapens die door het Westen worden geleverd, door Oekra</w:t>
      </w:r>
      <w:r>
        <w:rPr>
          <w:rFonts w:hint="cs"/>
        </w:rPr>
        <w:t>ï</w:t>
      </w:r>
      <w:r>
        <w:t>ense strijdkrachten worden gebruikt om burgers op Russisch grondgebied aan te vallen en vredesinspanningen te verstoren.</w:t>
      </w:r>
    </w:p>
    <w:p w14:paraId="1E3A3980" w14:textId="77777777" w:rsidR="00EF6CB4" w:rsidRDefault="00EF6CB4" w:rsidP="00EF6CB4">
      <w:r>
        <w:t>Als Oekra</w:t>
      </w:r>
      <w:r>
        <w:rPr>
          <w:rFonts w:hint="cs"/>
        </w:rPr>
        <w:t>ï</w:t>
      </w:r>
      <w:r>
        <w:t>ne deze wapens zou mogen gebruiken, zou dat de aard van het conflict fundamenteel veranderen , zoals de Russische president Poetin eerder al zei.</w:t>
      </w:r>
    </w:p>
    <w:p w14:paraId="1B476C8E" w14:textId="3ABCB001" w:rsidR="00A13ADC" w:rsidRDefault="00EF6CB4" w:rsidP="00EF6CB4">
      <w:r>
        <w:t>"We zullen de nodige beslissingen nemen op basis van de dreigingen waarmee we worden geconfronteerd", zei hij. "De cruciale vraag is of NAVO-landen als direct betrokken bij het militaire conflict moeten worden beschouwd", voegde de president eraan toe.</w:t>
      </w:r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B4"/>
    <w:rsid w:val="00A13ADC"/>
    <w:rsid w:val="00BE0D22"/>
    <w:rsid w:val="00EF6CB4"/>
    <w:rsid w:val="00F873B6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BEC4"/>
  <w15:chartTrackingRefBased/>
  <w15:docId w15:val="{2F153F9A-006A-43CC-B1E4-8C23315C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6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6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6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6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6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6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6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6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6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6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6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6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6C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6C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6C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6C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6C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6C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6C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6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6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6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6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6C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6C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6C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6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6C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6C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2025-07-18T10:20:00Z</dcterms:created>
  <dcterms:modified xsi:type="dcterms:W3CDTF">2025-07-18T10:20:00Z</dcterms:modified>
</cp:coreProperties>
</file>