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748F7" w14:textId="4999E06C" w:rsidR="006C0273" w:rsidRPr="006C0273" w:rsidRDefault="006C0273" w:rsidP="006C0273">
      <w:pPr>
        <w:rPr>
          <w:b/>
          <w:bCs/>
        </w:rPr>
      </w:pPr>
      <w:r w:rsidRPr="006C0273">
        <w:rPr>
          <w:b/>
          <w:bCs/>
        </w:rPr>
        <w:t>OSPACA NIEUWSDIENST 4.</w:t>
      </w:r>
    </w:p>
    <w:p w14:paraId="4C52D854" w14:textId="192EF91B" w:rsidR="006C0273" w:rsidRDefault="006C0273" w:rsidP="006C0273">
      <w:pPr>
        <w:rPr>
          <w:b/>
          <w:bCs/>
          <w:i/>
          <w:iCs/>
        </w:rPr>
      </w:pPr>
      <w:r w:rsidRPr="00B3491D">
        <w:rPr>
          <w:b/>
          <w:bCs/>
          <w:i/>
          <w:iCs/>
        </w:rPr>
        <w:t>15 oktober 2024</w:t>
      </w:r>
    </w:p>
    <w:p w14:paraId="6CAC91BA" w14:textId="77777777" w:rsidR="00B3491D" w:rsidRPr="00B3491D" w:rsidRDefault="00B3491D" w:rsidP="006C0273">
      <w:pPr>
        <w:rPr>
          <w:b/>
          <w:bCs/>
          <w:i/>
          <w:iCs/>
        </w:rPr>
      </w:pPr>
    </w:p>
    <w:p w14:paraId="641765B7" w14:textId="4BB3D082" w:rsidR="006C0273" w:rsidRPr="006C0273" w:rsidRDefault="006C0273" w:rsidP="006C0273">
      <w:pPr>
        <w:rPr>
          <w:b/>
          <w:bCs/>
        </w:rPr>
      </w:pPr>
      <w:r w:rsidRPr="006C0273">
        <w:rPr>
          <w:b/>
          <w:bCs/>
        </w:rPr>
        <w:t xml:space="preserve">HET SPEL IS OP DE WAGEN </w:t>
      </w:r>
      <w:r w:rsidRPr="006C0273">
        <w:rPr>
          <w:rFonts w:hint="cs"/>
          <w:b/>
          <w:bCs/>
        </w:rPr>
        <w:t>–</w:t>
      </w:r>
      <w:r w:rsidRPr="006C0273">
        <w:rPr>
          <w:b/>
          <w:bCs/>
        </w:rPr>
        <w:t xml:space="preserve"> HET SPEKKEN VAN DE ISRA</w:t>
      </w:r>
      <w:r w:rsidRPr="006C0273">
        <w:rPr>
          <w:rFonts w:hint="cs"/>
          <w:b/>
          <w:bCs/>
        </w:rPr>
        <w:t>Ë</w:t>
      </w:r>
      <w:r w:rsidRPr="006C0273">
        <w:rPr>
          <w:b/>
          <w:bCs/>
        </w:rPr>
        <w:t>LISCHE OORLOGSKAS MET NEDERLANDSE HULPGELDEN IS DOOR GOOSSENS IN GANG GEZET.</w:t>
      </w:r>
    </w:p>
    <w:p w14:paraId="70A5FD76" w14:textId="77777777" w:rsidR="006C0273" w:rsidRDefault="006C0273" w:rsidP="006C0273">
      <w:r>
        <w:t>Het ondenkbare is toch denkbaar geworden! Isra</w:t>
      </w:r>
      <w:r>
        <w:rPr>
          <w:rFonts w:hint="cs"/>
        </w:rPr>
        <w:t>ë</w:t>
      </w:r>
      <w:r>
        <w:t>l krijgt rechtstreeks spaarcenten van de Nederlandse bevolking in handen gestopt. Zogenaamd voor humanitaire doeleinden. Maar die kent Isra</w:t>
      </w:r>
      <w:r>
        <w:rPr>
          <w:rFonts w:hint="cs"/>
        </w:rPr>
        <w:t>ë</w:t>
      </w:r>
      <w:r>
        <w:t>l niet. Alles staat en valt in Isra</w:t>
      </w:r>
      <w:r>
        <w:rPr>
          <w:rFonts w:hint="cs"/>
        </w:rPr>
        <w:t>ë</w:t>
      </w:r>
      <w:r>
        <w:t xml:space="preserve">l maar voor </w:t>
      </w:r>
      <w:r>
        <w:rPr>
          <w:rFonts w:hint="cs"/>
        </w:rPr>
        <w:t>éé</w:t>
      </w:r>
      <w:r>
        <w:t>n doel: het lenigen van de oorlogskosten die genocidaal Isra</w:t>
      </w:r>
      <w:r>
        <w:rPr>
          <w:rFonts w:hint="cs"/>
        </w:rPr>
        <w:t>ë</w:t>
      </w:r>
      <w:r>
        <w:t>l op zo langzamerhand het ene vernietigingsfront na het andere maakt. Per slot van zaken moeten die oorlogskosten nu eenmaal voldaan worden, nietwaar? Van het geld dat genocidaal Isra</w:t>
      </w:r>
      <w:r>
        <w:rPr>
          <w:rFonts w:hint="cs"/>
        </w:rPr>
        <w:t>ë</w:t>
      </w:r>
      <w:r>
        <w:t>l nu hier bij ons, Nederlandse burgers, in de wacht gaat slepen, kunnen ze dan in elk geval hun on-voor-stel-</w:t>
      </w:r>
      <w:proofErr w:type="spellStart"/>
      <w:r>
        <w:t>ba</w:t>
      </w:r>
      <w:proofErr w:type="spellEnd"/>
      <w:r>
        <w:t>-re vernietigingsarsenalen nog even extra op poetsen. Voordat hiermee weer verdere genocide op de Palestijnse en Libanese burgers wordt bewerkstelligd. Een mooi doel in de ogen van talrijke Nederlandse burgers, die hijgend van bewondering de overmacht en het overwicht van Isra</w:t>
      </w:r>
      <w:r>
        <w:rPr>
          <w:rFonts w:hint="cs"/>
        </w:rPr>
        <w:t>ë</w:t>
      </w:r>
      <w:r>
        <w:t xml:space="preserve">lische </w:t>
      </w:r>
      <w:proofErr w:type="spellStart"/>
      <w:r>
        <w:t>Djengis</w:t>
      </w:r>
      <w:proofErr w:type="spellEnd"/>
      <w:r>
        <w:t xml:space="preserve"> </w:t>
      </w:r>
      <w:proofErr w:type="spellStart"/>
      <w:r>
        <w:t>Kahn</w:t>
      </w:r>
      <w:proofErr w:type="spellEnd"/>
      <w:r>
        <w:t>-hordes in- en uitademen. En dus met graagte</w:t>
      </w:r>
      <w:r>
        <w:rPr>
          <w:rFonts w:hint="cs"/>
        </w:rPr>
        <w:t> </w:t>
      </w:r>
      <w:r>
        <w:t xml:space="preserve"> aan Isra</w:t>
      </w:r>
      <w:r>
        <w:rPr>
          <w:rFonts w:hint="cs"/>
        </w:rPr>
        <w:t>ë</w:t>
      </w:r>
      <w:r>
        <w:t xml:space="preserve">l zullen doneren. Maar waarom loven Harm Goossens - de zogenoemde </w:t>
      </w:r>
      <w:r>
        <w:rPr>
          <w:rFonts w:hint="cs"/>
        </w:rPr>
        <w:t>‘</w:t>
      </w:r>
      <w:r>
        <w:t>actievoorzitter</w:t>
      </w:r>
      <w:r>
        <w:rPr>
          <w:rFonts w:hint="cs"/>
        </w:rPr>
        <w:t>’</w:t>
      </w:r>
      <w:r>
        <w:t xml:space="preserve"> van Giro555 - met zijn kornuiten, niet al meteen gewoon een flinke premie uit aan Isra</w:t>
      </w:r>
      <w:r>
        <w:rPr>
          <w:rFonts w:hint="cs"/>
        </w:rPr>
        <w:t>ë</w:t>
      </w:r>
      <w:r>
        <w:t>l voor iedere door het Isra</w:t>
      </w:r>
      <w:r>
        <w:rPr>
          <w:rFonts w:hint="cs"/>
        </w:rPr>
        <w:t>ë</w:t>
      </w:r>
      <w:r>
        <w:t>lische uitvaagsel tot slachtoffer gemaakte Palestijnse of Libanese burger. Dat zou pas goed aantikken! Zeker als er voor genocidaal Isra</w:t>
      </w:r>
      <w:r>
        <w:rPr>
          <w:rFonts w:hint="cs"/>
        </w:rPr>
        <w:t>ë</w:t>
      </w:r>
      <w:r>
        <w:t>l ook nog een extra bonus in de wacht valt te slepen voor iedere tot slachtoffer gemaakte Palestijnse/Libanese vrouw of kind.</w:t>
      </w:r>
    </w:p>
    <w:p w14:paraId="411A32E7" w14:textId="77777777" w:rsidR="006C0273" w:rsidRDefault="006C0273" w:rsidP="006C0273">
      <w:r>
        <w:t>Intussen verdient deze Harm Goossens een paar enorme puinbrokken naar zijn harses. Dat wordt dan op tijd bukken, Harm!</w:t>
      </w:r>
      <w:r>
        <w:rPr>
          <w:rFonts w:hint="cs"/>
        </w:rPr>
        <w:t> </w:t>
      </w:r>
      <w:r>
        <w:t xml:space="preserve"> Zulke puinbrokken liggen daar, in Gaza, blindelings direct voor het oprapen. Even door de knie</w:t>
      </w:r>
      <w:r>
        <w:rPr>
          <w:rFonts w:hint="cs"/>
        </w:rPr>
        <w:t>ë</w:t>
      </w:r>
      <w:r>
        <w:t xml:space="preserve">n zakken is genoeg om er meteen een paar voor het grijpen te hebben. Een paar zeg je? Nee, honderden, zelfs vele duizenden; ja, vele miljoenen- miljarden zelfs! Inmiddels is vastgesteld dat de hoeveelheid puin, waartoe Gaza </w:t>
      </w:r>
      <w:r>
        <w:rPr>
          <w:rFonts w:hint="cs"/>
        </w:rPr>
        <w:t>–</w:t>
      </w:r>
      <w:r>
        <w:t xml:space="preserve"> als gevolg van een jaar lange totale genocidale Amerikaans-Isra</w:t>
      </w:r>
      <w:r>
        <w:rPr>
          <w:rFonts w:hint="cs"/>
        </w:rPr>
        <w:t>ë</w:t>
      </w:r>
      <w:r>
        <w:t xml:space="preserve">lische verwoesting is wedergekeerd, ruim voldoende zou zijn om er vier Pyramides van </w:t>
      </w:r>
      <w:proofErr w:type="spellStart"/>
      <w:r>
        <w:t>Cheops</w:t>
      </w:r>
      <w:proofErr w:type="spellEnd"/>
      <w:r>
        <w:t xml:space="preserve"> uit op te bouwen. Nog een paar puinbrokken naar zijn kop en die Harm Goossens leert zijn gefleem en geflikflooi wel af. Want ach </w:t>
      </w:r>
      <w:r>
        <w:rPr>
          <w:rFonts w:hint="cs"/>
        </w:rPr>
        <w:t>–</w:t>
      </w:r>
      <w:r>
        <w:t xml:space="preserve"> aldus dit stuk ongedierte op www punt Cordaid punt </w:t>
      </w:r>
      <w:proofErr w:type="spellStart"/>
      <w:r>
        <w:t>org</w:t>
      </w:r>
      <w:proofErr w:type="spellEnd"/>
      <w:r>
        <w:t>/nl/help-mee van 10 oktober 2024:</w:t>
      </w:r>
    </w:p>
    <w:p w14:paraId="473D3BCA" w14:textId="77777777" w:rsidR="006C0273" w:rsidRDefault="006C0273" w:rsidP="006C0273">
      <w:r>
        <w:rPr>
          <w:rFonts w:hint="cs"/>
        </w:rPr>
        <w:t>“</w:t>
      </w:r>
      <w:r>
        <w:t>Het leed van de mensen die getroffen zijn door dit geweld in Gaza is onbeschrijfelijk, zo vindt ook Harm Goossens, actievoorzitter van Giro555.</w:t>
      </w:r>
      <w:r>
        <w:rPr>
          <w:rFonts w:hint="cs"/>
        </w:rPr>
        <w:t>”</w:t>
      </w:r>
    </w:p>
    <w:p w14:paraId="680156E1" w14:textId="77777777" w:rsidR="006C0273" w:rsidRDefault="006C0273" w:rsidP="006C0273">
      <w:r>
        <w:t>En meteen daar vervolgens overheen, het citaat:</w:t>
      </w:r>
    </w:p>
    <w:p w14:paraId="3292F678" w14:textId="77777777" w:rsidR="006C0273" w:rsidRDefault="006C0273" w:rsidP="006C0273">
      <w:r>
        <w:rPr>
          <w:rFonts w:hint="cs"/>
        </w:rPr>
        <w:t>“</w:t>
      </w:r>
      <w:r>
        <w:t>Collega</w:t>
      </w:r>
      <w:r>
        <w:rPr>
          <w:rFonts w:hint="cs"/>
        </w:rPr>
        <w:t>´</w:t>
      </w:r>
      <w:r>
        <w:t>s ter plaatse vertellen hoe groot de ellende en het verdriet is. Mensen weten niet meer waar ze nog veilig zijn</w:t>
      </w:r>
      <w:r>
        <w:rPr>
          <w:rFonts w:hint="cs"/>
        </w:rPr>
        <w:t>”</w:t>
      </w:r>
      <w:r>
        <w:t xml:space="preserve">, legt hij uit. </w:t>
      </w:r>
      <w:r>
        <w:rPr>
          <w:rFonts w:hint="cs"/>
        </w:rPr>
        <w:t>“</w:t>
      </w:r>
      <w:r>
        <w:t xml:space="preserve">Ambulances rijden continu af en aan, ziekenhuizen zitten overvol en mensen ontvluchten het geweld </w:t>
      </w:r>
      <w:r>
        <w:rPr>
          <w:rFonts w:hint="cs"/>
        </w:rPr>
        <w:t>–</w:t>
      </w:r>
      <w:r>
        <w:t xml:space="preserve"> vaak meerdere keren </w:t>
      </w:r>
      <w:r>
        <w:rPr>
          <w:rFonts w:hint="cs"/>
        </w:rPr>
        <w:t>–</w:t>
      </w:r>
      <w:r>
        <w:t xml:space="preserve"> halsoverkop. Afgelopen week hielpen onze hulpverleners bijvoorbeeld een zwangere vrouw die beviel tijdens haar vlucht bij de grensovergang tussen Libanon en Syri</w:t>
      </w:r>
      <w:r>
        <w:rPr>
          <w:rFonts w:hint="cs"/>
        </w:rPr>
        <w:t>ë</w:t>
      </w:r>
      <w:r>
        <w:t>. Onvoorstelbaar.</w:t>
      </w:r>
      <w:r>
        <w:rPr>
          <w:rFonts w:hint="cs"/>
        </w:rPr>
        <w:t>”</w:t>
      </w:r>
    </w:p>
    <w:p w14:paraId="25011BA1" w14:textId="77777777" w:rsidR="006C0273" w:rsidRDefault="006C0273" w:rsidP="006C0273">
      <w:r>
        <w:t xml:space="preserve">Wat hier in dit verband nu precies zo </w:t>
      </w:r>
      <w:r>
        <w:rPr>
          <w:rFonts w:hint="cs"/>
        </w:rPr>
        <w:t>“</w:t>
      </w:r>
      <w:r>
        <w:t>Onvoorstelbaar</w:t>
      </w:r>
      <w:r>
        <w:rPr>
          <w:rFonts w:hint="cs"/>
        </w:rPr>
        <w:t>”</w:t>
      </w:r>
      <w:r>
        <w:t xml:space="preserve"> zou zijn, in de ogen van die Harm Goossens blijft daarbij een raadsel. En deze </w:t>
      </w:r>
      <w:r>
        <w:rPr>
          <w:rFonts w:hint="cs"/>
        </w:rPr>
        <w:t>‘</w:t>
      </w:r>
      <w:r>
        <w:t>actievoorzitter</w:t>
      </w:r>
      <w:r>
        <w:rPr>
          <w:rFonts w:hint="cs"/>
        </w:rPr>
        <w:t>’</w:t>
      </w:r>
      <w:r>
        <w:t xml:space="preserve"> besluit dan aldus:</w:t>
      </w:r>
    </w:p>
    <w:p w14:paraId="0E39E420" w14:textId="77777777" w:rsidR="006C0273" w:rsidRDefault="006C0273" w:rsidP="006C0273">
      <w:r>
        <w:rPr>
          <w:rFonts w:hint="cs"/>
        </w:rPr>
        <w:t>“</w:t>
      </w:r>
      <w:r>
        <w:t>Hulpverleners doen wat zij kunnen, maar er is veel meer hulp nodig dan we nu kunnen bieden</w:t>
      </w:r>
      <w:r>
        <w:rPr>
          <w:rFonts w:hint="cs"/>
        </w:rPr>
        <w:t>”</w:t>
      </w:r>
      <w:r>
        <w:t>.</w:t>
      </w:r>
    </w:p>
    <w:p w14:paraId="7277036B" w14:textId="77777777" w:rsidR="006C0273" w:rsidRDefault="006C0273" w:rsidP="006C0273">
      <w:r>
        <w:t>Met andere woorden: op voorhand weet actievoorzitter Goossens al dat er onvoldoende hulpcapaciteit is. Het is dan een ethische kwestie om de meest ernstige gevallen ook de hoogste prioriteit te bieden. Maar deze Goossens is dat geenszins van plan, want hij schrijft hier als slot van zijn betoog:</w:t>
      </w:r>
    </w:p>
    <w:p w14:paraId="750755E0" w14:textId="77777777" w:rsidR="006C0273" w:rsidRDefault="006C0273" w:rsidP="006C0273"/>
    <w:p w14:paraId="3576707B" w14:textId="77777777" w:rsidR="006C0273" w:rsidRDefault="006C0273" w:rsidP="006C0273">
      <w:r>
        <w:rPr>
          <w:rFonts w:hint="cs"/>
        </w:rPr>
        <w:t>“</w:t>
      </w:r>
      <w:r>
        <w:t>Als Giro555 slaan we de handen ineen voor iedereen die ons nodig heeft, ongeacht wie je bent en waar je vandaan komt.</w:t>
      </w:r>
      <w:r>
        <w:rPr>
          <w:rFonts w:hint="cs"/>
        </w:rPr>
        <w:t>”</w:t>
      </w:r>
    </w:p>
    <w:p w14:paraId="34562766" w14:textId="77777777" w:rsidR="006C0273" w:rsidRDefault="006C0273" w:rsidP="006C0273">
      <w:r>
        <w:t xml:space="preserve">Kijk eens aan, hier heeft Goossens plotseling een toverbal ingeslikt! Eerst luidt het scenario dus nog: </w:t>
      </w:r>
      <w:r>
        <w:rPr>
          <w:rFonts w:hint="cs"/>
        </w:rPr>
        <w:t>“</w:t>
      </w:r>
      <w:r>
        <w:t>Als Giro555 slaan we de handen ineen voor iedereen die ons nodig heeft</w:t>
      </w:r>
      <w:r>
        <w:rPr>
          <w:rFonts w:hint="cs"/>
        </w:rPr>
        <w:t>”</w:t>
      </w:r>
      <w:r>
        <w:t xml:space="preserve">. En dan geldt daar echter opeens het parool: </w:t>
      </w:r>
      <w:r>
        <w:rPr>
          <w:rFonts w:hint="cs"/>
        </w:rPr>
        <w:t>“</w:t>
      </w:r>
      <w:r>
        <w:t>..maar er is veel meer hulp nodig dan wij nu kunnen bieden.</w:t>
      </w:r>
      <w:r>
        <w:rPr>
          <w:rFonts w:hint="cs"/>
        </w:rPr>
        <w:t>”</w:t>
      </w:r>
      <w:r>
        <w:t xml:space="preserve"> Wat een schaamteloos gewauwel, wat een koudbloedig gezwets! Allemaal leugen en bedrog. Het enige wat hier, in Goossens naam telt, is de voltrekking van de Isra</w:t>
      </w:r>
      <w:r>
        <w:rPr>
          <w:rFonts w:hint="cs"/>
        </w:rPr>
        <w:t>ë</w:t>
      </w:r>
      <w:r>
        <w:t xml:space="preserve">lisch-Amerikaanse genocide jegens de Palestijnen, en nu ook jegens de Libanese bevolking. Waarbij een aantal Nederlandse pure </w:t>
      </w:r>
      <w:proofErr w:type="spellStart"/>
      <w:r>
        <w:t>geldinzamelaarsbedrijven</w:t>
      </w:r>
      <w:proofErr w:type="spellEnd"/>
      <w:r>
        <w:t xml:space="preserve"> </w:t>
      </w:r>
      <w:r>
        <w:rPr>
          <w:rFonts w:hint="cs"/>
        </w:rPr>
        <w:t>–</w:t>
      </w:r>
      <w:r>
        <w:t xml:space="preserve"> een veelvoudig verdienmodel dus </w:t>
      </w:r>
      <w:r>
        <w:rPr>
          <w:rFonts w:hint="cs"/>
        </w:rPr>
        <w:t>–</w:t>
      </w:r>
      <w:r>
        <w:t xml:space="preserve"> en wel Care Nederland, Cordaid, Kerk in Actie, Oxfam, Novib, Plan Internationaal, Stichting Vluchteling, Terre des Hommes en het Amerikaanse World </w:t>
      </w:r>
      <w:proofErr w:type="spellStart"/>
      <w:r>
        <w:t>Vision</w:t>
      </w:r>
      <w:proofErr w:type="spellEnd"/>
      <w:r>
        <w:t xml:space="preserve"> -</w:t>
      </w:r>
      <w:r>
        <w:rPr>
          <w:rFonts w:hint="cs"/>
        </w:rPr>
        <w:t> </w:t>
      </w:r>
      <w:r>
        <w:t xml:space="preserve"> inmiddels in een rij staan te trappelen om het Isra</w:t>
      </w:r>
      <w:r>
        <w:rPr>
          <w:rFonts w:hint="cs"/>
        </w:rPr>
        <w:t>ë</w:t>
      </w:r>
      <w:r>
        <w:t>lische-Amerikaanse genocidale en terroristische geteisem hun reet te kunnen likken.</w:t>
      </w:r>
    </w:p>
    <w:p w14:paraId="60903E16" w14:textId="77777777" w:rsidR="006C0273" w:rsidRDefault="006C0273" w:rsidP="006C0273">
      <w:r>
        <w:t xml:space="preserve">In </w:t>
      </w:r>
      <w:r>
        <w:rPr>
          <w:rFonts w:hint="cs"/>
        </w:rPr>
        <w:t>“</w:t>
      </w:r>
      <w:r>
        <w:t>de Kanttekening</w:t>
      </w:r>
      <w:r>
        <w:rPr>
          <w:rFonts w:hint="cs"/>
        </w:rPr>
        <w:t>”</w:t>
      </w:r>
      <w:r>
        <w:t xml:space="preserve"> van 11 oktober gaat het krankzinnige Giro555-verhaal dan als volgt verder:</w:t>
      </w:r>
    </w:p>
    <w:p w14:paraId="629F087E" w14:textId="77777777" w:rsidR="006C0273" w:rsidRDefault="006C0273" w:rsidP="006C0273">
      <w:r>
        <w:t>"Wij hopen dat de Nederlanders solidariteit willen tonen aan iedereen die slachtoffer is van het geweld in het Midden-Oosten, aldus zegt actievoorzitter Harm Goossens</w:t>
      </w:r>
      <w:r>
        <w:rPr>
          <w:rFonts w:hint="cs"/>
        </w:rPr>
        <w:t>’</w:t>
      </w:r>
      <w:r>
        <w:t xml:space="preserve">. Deze </w:t>
      </w:r>
      <w:proofErr w:type="spellStart"/>
      <w:r>
        <w:t>ventemans</w:t>
      </w:r>
      <w:proofErr w:type="spellEnd"/>
      <w:r>
        <w:t xml:space="preserve"> is dus helaas klaarblijkelijk helemaal dolzinnig geworden. Want waar slaat dergelijke krankjorume praat op? Kennelijk heeft </w:t>
      </w:r>
      <w:proofErr w:type="spellStart"/>
      <w:r>
        <w:t>ventemans</w:t>
      </w:r>
      <w:proofErr w:type="spellEnd"/>
      <w:r>
        <w:t xml:space="preserve"> dus toch ook al een keer zo</w:t>
      </w:r>
      <w:r>
        <w:rPr>
          <w:rFonts w:hint="cs"/>
        </w:rPr>
        <w:t>´</w:t>
      </w:r>
      <w:r>
        <w:t xml:space="preserve">n puinbrok op zijn knar gehad. En is hij daarom niet langer </w:t>
      </w:r>
      <w:proofErr w:type="spellStart"/>
      <w:r>
        <w:t>compos</w:t>
      </w:r>
      <w:proofErr w:type="spellEnd"/>
      <w:r>
        <w:t xml:space="preserve"> </w:t>
      </w:r>
      <w:proofErr w:type="spellStart"/>
      <w:r>
        <w:t>mentis</w:t>
      </w:r>
      <w:proofErr w:type="spellEnd"/>
      <w:r>
        <w:t>. Want vele miljoenen Palestijnen zijn inmiddels het slachtoffer geworden van het Amerikaans-Isra</w:t>
      </w:r>
      <w:r>
        <w:rPr>
          <w:rFonts w:hint="cs"/>
        </w:rPr>
        <w:t>ë</w:t>
      </w:r>
      <w:r>
        <w:t>lische terrorisme. En nu ook al, in een paar weken tijds,</w:t>
      </w:r>
      <w:r>
        <w:rPr>
          <w:rFonts w:hint="cs"/>
        </w:rPr>
        <w:t> </w:t>
      </w:r>
      <w:r>
        <w:t xml:space="preserve"> zijn inmiddels tienduizenden Libanese burgers het slachtoffer geworden van moord of verminking. Als prooi van de Isra</w:t>
      </w:r>
      <w:r>
        <w:rPr>
          <w:rFonts w:hint="cs"/>
        </w:rPr>
        <w:t>ë</w:t>
      </w:r>
      <w:r>
        <w:t xml:space="preserve">lisch-Amerikaanse barbaren. Waar zouden wij, Nederlanders, </w:t>
      </w:r>
      <w:r>
        <w:rPr>
          <w:rFonts w:hint="cs"/>
        </w:rPr>
        <w:t>“</w:t>
      </w:r>
      <w:r>
        <w:t>solidariteit aan willen tonen</w:t>
      </w:r>
      <w:r>
        <w:rPr>
          <w:rFonts w:hint="cs"/>
        </w:rPr>
        <w:t>”</w:t>
      </w:r>
      <w:r>
        <w:t xml:space="preserve">? Wat voor </w:t>
      </w:r>
      <w:r>
        <w:rPr>
          <w:rFonts w:hint="cs"/>
        </w:rPr>
        <w:t>“</w:t>
      </w:r>
      <w:r>
        <w:t>solidariteit</w:t>
      </w:r>
      <w:r>
        <w:rPr>
          <w:rFonts w:hint="cs"/>
        </w:rPr>
        <w:t>”</w:t>
      </w:r>
      <w:r>
        <w:t xml:space="preserve">? Waarmee </w:t>
      </w:r>
      <w:r>
        <w:rPr>
          <w:rFonts w:hint="cs"/>
        </w:rPr>
        <w:t>“</w:t>
      </w:r>
      <w:r>
        <w:t>solidariteit</w:t>
      </w:r>
      <w:r>
        <w:rPr>
          <w:rFonts w:hint="cs"/>
        </w:rPr>
        <w:t>”</w:t>
      </w:r>
      <w:r>
        <w:t xml:space="preserve">? Er zijn inmiddels, in </w:t>
      </w:r>
      <w:r>
        <w:rPr>
          <w:rFonts w:hint="cs"/>
        </w:rPr>
        <w:t>éé</w:t>
      </w:r>
      <w:r>
        <w:t xml:space="preserve">n jaar tijd, miljoenen slachtoffers gemaakt onder de Palestijnen </w:t>
      </w:r>
      <w:r>
        <w:rPr>
          <w:rFonts w:hint="cs"/>
        </w:rPr>
        <w:t>–</w:t>
      </w:r>
      <w:r>
        <w:t xml:space="preserve"> vermoord, verminkt, ontheemd, ontmenselijkt, vermorzeld, bestolen, verpulverd, vertrapt, gemarteld en ga zo maar door. In Gaza. In de Westbank. En nu ook als slachtoffers van de Isra</w:t>
      </w:r>
      <w:r>
        <w:rPr>
          <w:rFonts w:hint="cs"/>
        </w:rPr>
        <w:t>ë</w:t>
      </w:r>
      <w:r>
        <w:t xml:space="preserve">lisch-Amerikaanse pestbuilen bij nieuwe genocidale vernietiging in Libanon. </w:t>
      </w:r>
      <w:r>
        <w:rPr>
          <w:rFonts w:hint="cs"/>
        </w:rPr>
        <w:t>“</w:t>
      </w:r>
      <w:r>
        <w:t>Aan wie</w:t>
      </w:r>
      <w:r>
        <w:rPr>
          <w:rFonts w:hint="cs"/>
        </w:rPr>
        <w:t>”</w:t>
      </w:r>
      <w:r>
        <w:t xml:space="preserve"> of </w:t>
      </w:r>
      <w:r>
        <w:rPr>
          <w:rFonts w:hint="cs"/>
        </w:rPr>
        <w:t>“</w:t>
      </w:r>
      <w:r>
        <w:t>aan wat</w:t>
      </w:r>
      <w:r>
        <w:rPr>
          <w:rFonts w:hint="cs"/>
        </w:rPr>
        <w:t>”</w:t>
      </w:r>
      <w:r>
        <w:t xml:space="preserve"> zouden wij Nederlanders </w:t>
      </w:r>
      <w:r>
        <w:rPr>
          <w:rFonts w:hint="cs"/>
        </w:rPr>
        <w:t>”</w:t>
      </w:r>
      <w:r>
        <w:t>solidariteit</w:t>
      </w:r>
      <w:r>
        <w:rPr>
          <w:rFonts w:hint="cs"/>
        </w:rPr>
        <w:t>”</w:t>
      </w:r>
      <w:r>
        <w:t xml:space="preserve"> moeten </w:t>
      </w:r>
      <w:r>
        <w:rPr>
          <w:rFonts w:hint="cs"/>
        </w:rPr>
        <w:t>“</w:t>
      </w:r>
      <w:r>
        <w:t>tonen</w:t>
      </w:r>
      <w:r>
        <w:rPr>
          <w:rFonts w:hint="cs"/>
        </w:rPr>
        <w:t>”</w:t>
      </w:r>
      <w:r>
        <w:t>? Wat deze lul de behanger Goossens doet is niets anders klinkklare onzin verkopen. Opzettelijk en doelgericht. Om complete verwarring te zaaien.</w:t>
      </w:r>
    </w:p>
    <w:p w14:paraId="7C8000B4" w14:textId="77777777" w:rsidR="006C0273" w:rsidRDefault="006C0273" w:rsidP="006C0273">
      <w:r>
        <w:t>Het Goossens-gelul sleept zich dan vervolgens, al reutelend, voort. Hij debiteert hier verder:</w:t>
      </w:r>
    </w:p>
    <w:p w14:paraId="65DE7463" w14:textId="77777777" w:rsidR="006C0273" w:rsidRDefault="006C0273" w:rsidP="006C0273">
      <w:r>
        <w:rPr>
          <w:rFonts w:hint="cs"/>
        </w:rPr>
        <w:t>“</w:t>
      </w:r>
      <w:r>
        <w:t>Wij zien allemaal de verdeeldheid en voelen de spanningen, ook hier in Nederland</w:t>
      </w:r>
      <w:r>
        <w:rPr>
          <w:rFonts w:hint="cs"/>
        </w:rPr>
        <w:t>”</w:t>
      </w:r>
      <w:r>
        <w:t xml:space="preserve">. En dan, aansluitend: </w:t>
      </w:r>
      <w:r>
        <w:rPr>
          <w:rFonts w:hint="cs"/>
        </w:rPr>
        <w:t>“</w:t>
      </w:r>
      <w:r>
        <w:t>Tegelijkertijd is het belangrijk om er n</w:t>
      </w:r>
      <w:r>
        <w:rPr>
          <w:rFonts w:hint="cs"/>
        </w:rPr>
        <w:t>ú</w:t>
      </w:r>
      <w:r>
        <w:t xml:space="preserve"> met z</w:t>
      </w:r>
      <w:r>
        <w:rPr>
          <w:rFonts w:hint="cs"/>
        </w:rPr>
        <w:t>´</w:t>
      </w:r>
      <w:r>
        <w:t>n allen te zijn voor mensen in nood. Ongeacht waar deze mensen vandaan komen, zij hebben onze ondersteuning keihard nodig om simpelweg te overleven. Laten we hen samen helpen.</w:t>
      </w:r>
      <w:r>
        <w:rPr>
          <w:rFonts w:hint="cs"/>
        </w:rPr>
        <w:t>”</w:t>
      </w:r>
    </w:p>
    <w:p w14:paraId="6100D7A3" w14:textId="77777777" w:rsidR="006C0273" w:rsidRDefault="006C0273" w:rsidP="006C0273">
      <w:r>
        <w:t xml:space="preserve">Met andere woorden, de steun die Goossens en co hier aan het daglicht willen brengen is: </w:t>
      </w:r>
      <w:r>
        <w:rPr>
          <w:rFonts w:hint="cs"/>
        </w:rPr>
        <w:t>“</w:t>
      </w:r>
      <w:r>
        <w:t>keihard nodige ondersteuning om simpelweg te overleven.</w:t>
      </w:r>
      <w:r>
        <w:rPr>
          <w:rFonts w:hint="cs"/>
        </w:rPr>
        <w:t>”</w:t>
      </w:r>
      <w:r>
        <w:t xml:space="preserve"> De inmiddels meer dan 60 duizend vermoorde slachtoffers van Amerikaans-Isra</w:t>
      </w:r>
      <w:r>
        <w:rPr>
          <w:rFonts w:hint="cs"/>
        </w:rPr>
        <w:t>ë</w:t>
      </w:r>
      <w:r>
        <w:t>lische beestmensen in Gaza maken duidelijk dat het, met dergelijke Isra</w:t>
      </w:r>
      <w:r>
        <w:rPr>
          <w:rFonts w:hint="cs"/>
        </w:rPr>
        <w:t>ë</w:t>
      </w:r>
      <w:r>
        <w:t xml:space="preserve">lisch-Amerikaanse hellehonden, die niet langer aangelijnd zijn met het oog op het verspreiden van genocidaal verderf, niet zomaar even doenlijk zou zijn om </w:t>
      </w:r>
      <w:r>
        <w:rPr>
          <w:rFonts w:hint="cs"/>
        </w:rPr>
        <w:t>“</w:t>
      </w:r>
      <w:r>
        <w:t>simpelweg te overleven</w:t>
      </w:r>
      <w:r>
        <w:rPr>
          <w:rFonts w:hint="cs"/>
        </w:rPr>
        <w:t>”</w:t>
      </w:r>
      <w:r>
        <w:t>. Hier komt de klootzak-Goossens met de zoveelste misleiding, namelijk dat het Isra</w:t>
      </w:r>
      <w:r>
        <w:rPr>
          <w:rFonts w:hint="cs"/>
        </w:rPr>
        <w:t>ë</w:t>
      </w:r>
      <w:r>
        <w:t xml:space="preserve">lisch-Amerikaanse uitvaagsel zonder meer zou willen meedoen met het vergunnen van </w:t>
      </w:r>
      <w:r>
        <w:rPr>
          <w:rFonts w:hint="cs"/>
        </w:rPr>
        <w:t>‘</w:t>
      </w:r>
      <w:r>
        <w:t>simpelweg te overleven</w:t>
      </w:r>
      <w:r>
        <w:rPr>
          <w:rFonts w:hint="cs"/>
        </w:rPr>
        <w:t>’</w:t>
      </w:r>
      <w:r>
        <w:t>. Daar is het afgelopen jaar nog geen enkel spoor van te bekennen geweest. Integendeel! De</w:t>
      </w:r>
      <w:r>
        <w:rPr>
          <w:rFonts w:hint="cs"/>
        </w:rPr>
        <w:t> </w:t>
      </w:r>
      <w:r>
        <w:t xml:space="preserve"> Amerikaans-Isra</w:t>
      </w:r>
      <w:r>
        <w:rPr>
          <w:rFonts w:hint="cs"/>
        </w:rPr>
        <w:t>ë</w:t>
      </w:r>
      <w:r>
        <w:t>lische</w:t>
      </w:r>
      <w:r>
        <w:rPr>
          <w:rFonts w:hint="cs"/>
        </w:rPr>
        <w:t> </w:t>
      </w:r>
      <w:r>
        <w:t xml:space="preserve"> </w:t>
      </w:r>
      <w:proofErr w:type="spellStart"/>
      <w:r>
        <w:t>Djengis</w:t>
      </w:r>
      <w:proofErr w:type="spellEnd"/>
      <w:r>
        <w:t xml:space="preserve"> </w:t>
      </w:r>
      <w:proofErr w:type="spellStart"/>
      <w:r>
        <w:t>Kahn</w:t>
      </w:r>
      <w:proofErr w:type="spellEnd"/>
      <w:r>
        <w:t>-horde is nu al een jaar lang met niets anders bezig dan het totaal uitmoorden van de Palestijnen. En thans ook het zo veel mogelijk vernietigen van de Libanese bevolking. Goossens weet dat allemaal heel erg goed. Dat de vork zo in de steel zit. Dat hij niks anders doet dan liegen en bedriegen. Maar zijn eigen schofterigheid, daar heeft hij simpelweg geen vat op.</w:t>
      </w:r>
    </w:p>
    <w:p w14:paraId="5221886B" w14:textId="77777777" w:rsidR="006C0273" w:rsidRDefault="006C0273" w:rsidP="006C0273">
      <w:r>
        <w:lastRenderedPageBreak/>
        <w:t xml:space="preserve">Onder het chapiter </w:t>
      </w:r>
      <w:r>
        <w:rPr>
          <w:rFonts w:hint="cs"/>
        </w:rPr>
        <w:t>“</w:t>
      </w:r>
      <w:r>
        <w:t>Onbegrip over hulp aan Isra</w:t>
      </w:r>
      <w:r>
        <w:rPr>
          <w:rFonts w:hint="cs"/>
        </w:rPr>
        <w:t>ë</w:t>
      </w:r>
      <w:r>
        <w:t>l</w:t>
      </w:r>
      <w:r>
        <w:rPr>
          <w:rFonts w:hint="cs"/>
        </w:rPr>
        <w:t>”</w:t>
      </w:r>
      <w:r>
        <w:t xml:space="preserve"> kom </w:t>
      </w:r>
      <w:r>
        <w:rPr>
          <w:rFonts w:hint="cs"/>
        </w:rPr>
        <w:t>‘</w:t>
      </w:r>
      <w:r>
        <w:t>de Kanttekening</w:t>
      </w:r>
      <w:r>
        <w:rPr>
          <w:rFonts w:hint="cs"/>
        </w:rPr>
        <w:t>’</w:t>
      </w:r>
      <w:r>
        <w:t xml:space="preserve"> vervolgens met de volgende stellingname:</w:t>
      </w:r>
    </w:p>
    <w:p w14:paraId="3BC00F21" w14:textId="77777777" w:rsidR="006C0273" w:rsidRDefault="006C0273" w:rsidP="006C0273">
      <w:r>
        <w:rPr>
          <w:rFonts w:hint="cs"/>
        </w:rPr>
        <w:t>“</w:t>
      </w:r>
      <w:r>
        <w:t>Op sociale media uiten mensen felle kritiek op de gezamenlijke actie. Aan de ene kant is er onbegrip over de hulp aan Isra</w:t>
      </w:r>
      <w:r>
        <w:rPr>
          <w:rFonts w:hint="cs"/>
        </w:rPr>
        <w:t>ë</w:t>
      </w:r>
      <w:r>
        <w:t>l. Geld inzamelen voor de slachtoffers van een etnische zuivering die tienduizenden mensen het leven heeft gekost. Oh ja, en ook voor het land dat daarvoor verantwoordelijk is en al maanden bommen gooit en noodhulp blokkeert. We willen natuurlijk niet polariseren</w:t>
      </w:r>
      <w:r>
        <w:rPr>
          <w:rFonts w:hint="cs"/>
        </w:rPr>
        <w:t>”</w:t>
      </w:r>
      <w:r>
        <w:t>, reageert journalist Marieke Kuypers cynisch op X.</w:t>
      </w:r>
    </w:p>
    <w:p w14:paraId="78C9D206" w14:textId="77777777" w:rsidR="006C0273" w:rsidRDefault="006C0273" w:rsidP="006C0273">
      <w:r>
        <w:rPr>
          <w:rFonts w:hint="cs"/>
        </w:rPr>
        <w:t>“</w:t>
      </w:r>
      <w:r>
        <w:t xml:space="preserve">Iman </w:t>
      </w:r>
      <w:proofErr w:type="spellStart"/>
      <w:r>
        <w:t>Abrontan</w:t>
      </w:r>
      <w:proofErr w:type="spellEnd"/>
      <w:r>
        <w:t xml:space="preserve">, werkzaam op een asielzoekerscentrum, vindt het </w:t>
      </w:r>
      <w:r>
        <w:rPr>
          <w:rFonts w:hint="cs"/>
        </w:rPr>
        <w:t>‘</w:t>
      </w:r>
      <w:r>
        <w:t>onbegrijpelijk</w:t>
      </w:r>
      <w:r>
        <w:rPr>
          <w:rFonts w:hint="cs"/>
        </w:rPr>
        <w:t>’</w:t>
      </w:r>
      <w:r>
        <w:t xml:space="preserve"> dat ook Isra</w:t>
      </w:r>
      <w:r>
        <w:rPr>
          <w:rFonts w:hint="cs"/>
        </w:rPr>
        <w:t>ë</w:t>
      </w:r>
      <w:r>
        <w:t>lische</w:t>
      </w:r>
      <w:r>
        <w:rPr>
          <w:rFonts w:hint="cs"/>
        </w:rPr>
        <w:t> </w:t>
      </w:r>
      <w:r>
        <w:t xml:space="preserve"> slachtoffers door Giro555 worden geholpen. </w:t>
      </w:r>
      <w:r>
        <w:rPr>
          <w:rFonts w:hint="cs"/>
        </w:rPr>
        <w:t>‘</w:t>
      </w:r>
      <w:r>
        <w:t>De noodhulp is nu keihard nodig vanwege de onmenselijkheden die door Isra</w:t>
      </w:r>
      <w:r>
        <w:rPr>
          <w:rFonts w:hint="cs"/>
        </w:rPr>
        <w:t>ë</w:t>
      </w:r>
      <w:r>
        <w:t>l zelf worden veroorzaakt</w:t>
      </w:r>
      <w:r>
        <w:rPr>
          <w:rFonts w:hint="cs"/>
        </w:rPr>
        <w:t>’</w:t>
      </w:r>
      <w:r>
        <w:t xml:space="preserve">, zegt hij tegen de Kanttekening. </w:t>
      </w:r>
      <w:r>
        <w:rPr>
          <w:rFonts w:hint="cs"/>
        </w:rPr>
        <w:t>‘</w:t>
      </w:r>
      <w:r>
        <w:t>Het is hopelijk voor steeds meer mensen duidelijk dat Isra</w:t>
      </w:r>
      <w:r>
        <w:rPr>
          <w:rFonts w:hint="cs"/>
        </w:rPr>
        <w:t>ë</w:t>
      </w:r>
      <w:r>
        <w:t>l zich niet verdedigt, maar vooral bezig is met het vernietigen van Palestijns land en de annexatie van nog meer Palestijnse gebieden. En wie weet ook gebieden in Libanon. Isra</w:t>
      </w:r>
      <w:r>
        <w:rPr>
          <w:rFonts w:hint="cs"/>
        </w:rPr>
        <w:t>ë</w:t>
      </w:r>
      <w:r>
        <w:t>l heeft bovendien geen financi</w:t>
      </w:r>
      <w:r>
        <w:rPr>
          <w:rFonts w:hint="cs"/>
        </w:rPr>
        <w:t>ë</w:t>
      </w:r>
      <w:r>
        <w:t>le hulp nodig, dat weet iedereen, inclusief Giro555</w:t>
      </w:r>
      <w:r>
        <w:rPr>
          <w:rFonts w:hint="cs"/>
        </w:rPr>
        <w:t>”</w:t>
      </w:r>
      <w:r>
        <w:t>.</w:t>
      </w:r>
    </w:p>
    <w:p w14:paraId="5FA88F94" w14:textId="77777777" w:rsidR="006C0273" w:rsidRDefault="006C0273" w:rsidP="006C0273">
      <w:r>
        <w:t>En:</w:t>
      </w:r>
    </w:p>
    <w:p w14:paraId="277FD92F" w14:textId="77777777" w:rsidR="006C0273" w:rsidRDefault="006C0273" w:rsidP="006C0273">
      <w:r>
        <w:rPr>
          <w:rFonts w:hint="cs"/>
        </w:rPr>
        <w:t>‘</w:t>
      </w:r>
      <w:r>
        <w:t>Laat duidelijk zijn: de mensen met dringende behoefte aan opvang, medische zorg en voedsel bevinden zich in Palestina en Libanon, niet in Isra</w:t>
      </w:r>
      <w:r>
        <w:rPr>
          <w:rFonts w:hint="cs"/>
        </w:rPr>
        <w:t>ë</w:t>
      </w:r>
      <w:r>
        <w:t>l</w:t>
      </w:r>
      <w:r>
        <w:rPr>
          <w:rFonts w:hint="cs"/>
        </w:rPr>
        <w:t>’</w:t>
      </w:r>
      <w:r>
        <w:t xml:space="preserve">, zegt activist Sabine Scharwachter. </w:t>
      </w:r>
      <w:r>
        <w:rPr>
          <w:rFonts w:hint="cs"/>
        </w:rPr>
        <w:t>‘</w:t>
      </w:r>
      <w:r>
        <w:t>Giro 555 had een paar jaar geleden al in actie mogen komen.</w:t>
      </w:r>
      <w:r>
        <w:rPr>
          <w:rFonts w:hint="cs"/>
        </w:rPr>
        <w:t>’</w:t>
      </w:r>
    </w:p>
    <w:p w14:paraId="606F15E8" w14:textId="77777777" w:rsidR="006C0273" w:rsidRDefault="006C0273" w:rsidP="006C0273">
      <w:r>
        <w:t>En dan tenslotte nog dit.</w:t>
      </w:r>
    </w:p>
    <w:p w14:paraId="7E4A886C" w14:textId="77777777" w:rsidR="006C0273" w:rsidRDefault="006C0273" w:rsidP="006C0273">
      <w:r>
        <w:t>Op 5 september 2024 luidde de boodschap van Giro555 nog:</w:t>
      </w:r>
    </w:p>
    <w:p w14:paraId="5BF085EE" w14:textId="77777777" w:rsidR="006C0273" w:rsidRDefault="006C0273" w:rsidP="006C0273">
      <w:r>
        <w:t>WAAROM IS ER GEEN GIRO555 ACTIE VOOR GAZA? Met als tekst:</w:t>
      </w:r>
    </w:p>
    <w:p w14:paraId="306D2DB3" w14:textId="77777777" w:rsidR="006C0273" w:rsidRDefault="006C0273" w:rsidP="006C0273">
      <w:r>
        <w:rPr>
          <w:rFonts w:hint="cs"/>
        </w:rPr>
        <w:t>“</w:t>
      </w:r>
      <w:r>
        <w:t>Het aanhoudende geweld in Gaza zorgt ervoor dat meer dan 1,9 miljoen Palestijnen op de vlucht sloegen voor het conflict met Isra</w:t>
      </w:r>
      <w:r>
        <w:rPr>
          <w:rFonts w:hint="cs"/>
        </w:rPr>
        <w:t>ë</w:t>
      </w:r>
      <w:r>
        <w:t>l. Ze kunnen geen kant op, want nergens in de Gazastrook is het veilig. Inmiddels raakten al meer dan 93.000 mensen gewond, en kwamen ruim 40.000 Palestijnen om het leven door geweld. Meer dan 60% van de woningen raakte beschadigd of zijn compleet verwoest. Ongeveer 96 procent van de bevolking in de Gazastrook (2,15 miljoen mensen) wordt geconfronteerd met ernstige voedselonzekerheid. Miljoenen mensen hebben dringend hulp nodig, maar de toegang tot Gaza is helaas zeer beperkt. Dit heeft grote effecten op de hulpverlening.</w:t>
      </w:r>
      <w:r>
        <w:rPr>
          <w:rFonts w:hint="cs"/>
        </w:rPr>
        <w:t>”</w:t>
      </w:r>
    </w:p>
    <w:p w14:paraId="69948DB6" w14:textId="0F0847B6" w:rsidR="00A13ADC" w:rsidRDefault="006C0273" w:rsidP="00EA01ED">
      <w:pPr>
        <w:jc w:val="center"/>
        <w:rPr>
          <w:b/>
          <w:bCs/>
          <w:color w:val="FF0000"/>
        </w:rPr>
      </w:pPr>
      <w:r w:rsidRPr="00EA01ED">
        <w:rPr>
          <w:b/>
          <w:bCs/>
          <w:color w:val="FF0000"/>
        </w:rPr>
        <w:t>ALLEMAAL TE DANKEN AAN ISRAEL !!</w:t>
      </w:r>
    </w:p>
    <w:p w14:paraId="05DE730A" w14:textId="77777777" w:rsidR="00A02B6F" w:rsidRDefault="00A02B6F" w:rsidP="00A02B6F">
      <w:pPr>
        <w:rPr>
          <w:b/>
          <w:bCs/>
        </w:rPr>
      </w:pPr>
    </w:p>
    <w:p w14:paraId="78F9875B" w14:textId="77777777" w:rsidR="00A02B6F" w:rsidRPr="00A02B6F" w:rsidRDefault="00A02B6F" w:rsidP="00A02B6F">
      <w:pPr>
        <w:rPr>
          <w:b/>
          <w:bCs/>
        </w:rPr>
      </w:pPr>
      <w:r w:rsidRPr="00A02B6F">
        <w:rPr>
          <w:b/>
          <w:bCs/>
        </w:rPr>
        <w:t>OSPACA NIEUWSDIENST</w:t>
      </w:r>
    </w:p>
    <w:p w14:paraId="4C54D9B4" w14:textId="17CAA44C" w:rsidR="00A02B6F" w:rsidRPr="00A02B6F" w:rsidRDefault="00A02B6F" w:rsidP="00A02B6F">
      <w:pPr>
        <w:rPr>
          <w:b/>
          <w:bCs/>
        </w:rPr>
      </w:pPr>
      <w:r w:rsidRPr="00A02B6F">
        <w:rPr>
          <w:b/>
          <w:bCs/>
        </w:rPr>
        <w:t>INFO@KAPITALISMEOORZAAKOSPACA.ORG</w:t>
      </w:r>
    </w:p>
    <w:sectPr w:rsidR="00A02B6F" w:rsidRPr="00A02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73"/>
    <w:rsid w:val="00231AC3"/>
    <w:rsid w:val="004637A9"/>
    <w:rsid w:val="006C0273"/>
    <w:rsid w:val="00A02B6F"/>
    <w:rsid w:val="00A13ADC"/>
    <w:rsid w:val="00B3491D"/>
    <w:rsid w:val="00BE0D22"/>
    <w:rsid w:val="00E34B08"/>
    <w:rsid w:val="00EA01ED"/>
    <w:rsid w:val="00F97EE1"/>
    <w:rsid w:val="00FC4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83CE"/>
  <w15:chartTrackingRefBased/>
  <w15:docId w15:val="{2CC404EB-407E-47DD-9AC9-87E15489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0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2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2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2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2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2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2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2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2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2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2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2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2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273"/>
    <w:rPr>
      <w:rFonts w:eastAsiaTheme="majorEastAsia" w:cstheme="majorBidi"/>
      <w:color w:val="272727" w:themeColor="text1" w:themeTint="D8"/>
    </w:rPr>
  </w:style>
  <w:style w:type="paragraph" w:styleId="Titel">
    <w:name w:val="Title"/>
    <w:basedOn w:val="Standaard"/>
    <w:next w:val="Standaard"/>
    <w:link w:val="TitelChar"/>
    <w:uiPriority w:val="10"/>
    <w:qFormat/>
    <w:rsid w:val="006C02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2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2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273"/>
    <w:rPr>
      <w:i/>
      <w:iCs/>
      <w:color w:val="404040" w:themeColor="text1" w:themeTint="BF"/>
    </w:rPr>
  </w:style>
  <w:style w:type="paragraph" w:styleId="Lijstalinea">
    <w:name w:val="List Paragraph"/>
    <w:basedOn w:val="Standaard"/>
    <w:uiPriority w:val="34"/>
    <w:qFormat/>
    <w:rsid w:val="006C0273"/>
    <w:pPr>
      <w:ind w:left="720"/>
      <w:contextualSpacing/>
    </w:pPr>
  </w:style>
  <w:style w:type="character" w:styleId="Intensievebenadrukking">
    <w:name w:val="Intense Emphasis"/>
    <w:basedOn w:val="Standaardalinea-lettertype"/>
    <w:uiPriority w:val="21"/>
    <w:qFormat/>
    <w:rsid w:val="006C0273"/>
    <w:rPr>
      <w:i/>
      <w:iCs/>
      <w:color w:val="0F4761" w:themeColor="accent1" w:themeShade="BF"/>
    </w:rPr>
  </w:style>
  <w:style w:type="paragraph" w:styleId="Duidelijkcitaat">
    <w:name w:val="Intense Quote"/>
    <w:basedOn w:val="Standaard"/>
    <w:next w:val="Standaard"/>
    <w:link w:val="DuidelijkcitaatChar"/>
    <w:uiPriority w:val="30"/>
    <w:qFormat/>
    <w:rsid w:val="006C0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273"/>
    <w:rPr>
      <w:i/>
      <w:iCs/>
      <w:color w:val="0F4761" w:themeColor="accent1" w:themeShade="BF"/>
    </w:rPr>
  </w:style>
  <w:style w:type="character" w:styleId="Intensieveverwijzing">
    <w:name w:val="Intense Reference"/>
    <w:basedOn w:val="Standaardalinea-lettertype"/>
    <w:uiPriority w:val="32"/>
    <w:qFormat/>
    <w:rsid w:val="006C0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1540</Words>
  <Characters>8472</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7</cp:revision>
  <dcterms:created xsi:type="dcterms:W3CDTF">2024-10-18T08:07:00Z</dcterms:created>
  <dcterms:modified xsi:type="dcterms:W3CDTF">2024-10-20T18:53:00Z</dcterms:modified>
</cp:coreProperties>
</file>