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1641D" w14:textId="4CD6BAC5" w:rsidR="005D5A5C" w:rsidRDefault="005D5A5C" w:rsidP="005D5A5C">
      <w:r>
        <w:t>Navo-aanval op Kaliningrad.</w:t>
      </w:r>
    </w:p>
    <w:p w14:paraId="60E8D71C" w14:textId="2E1511EC" w:rsidR="005D5A5C" w:rsidRDefault="005D5A5C" w:rsidP="005D5A5C">
      <w:r>
        <w:t>18 juli 2025</w:t>
      </w:r>
    </w:p>
    <w:p w14:paraId="7897F826" w14:textId="056A7A77" w:rsidR="005D5A5C" w:rsidRDefault="005D5A5C" w:rsidP="005D5A5C">
      <w:r>
        <w:t>Een NAVO-aanval op de Russische Baltische enclave Kaliningrad zal een gepaste reactie van Rusland uitlokken, met inbegrip van maatregelen die voorzien zijn in de Russische nucleaire doctrine, zei Leonid Slutsky, voorzitter van de commissie internationale zaken van de Russische Staatsdoema (lagerhuis van het parlement).</w:t>
      </w:r>
    </w:p>
    <w:p w14:paraId="5AC03D2B" w14:textId="7917D10C" w:rsidR="00A13ADC" w:rsidRDefault="005D5A5C" w:rsidP="005D5A5C">
      <w:r>
        <w:t>"Een aanval op de regio Kaliningrad betekent een aanval op Rusland, met alle nodige vergeldingsmaatregelen, inclusief die waarin de Russische nucleaire doctrine voorziet. De Amerikaanse generaal zou hier rekening mee moeten houden voordat hij dergelijke uitspraken doet," vertelde Slutsky, die ook de leider is van de Liberale Democratische Partij van Rusland (LDPR), aan TASS.</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5C"/>
    <w:rsid w:val="00586CB0"/>
    <w:rsid w:val="005D5A5C"/>
    <w:rsid w:val="00A13ADC"/>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ED402"/>
  <w15:chartTrackingRefBased/>
  <w15:docId w15:val="{1649ACC1-823F-41B2-B9C9-E10CB69E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5A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D5A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D5A5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D5A5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D5A5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D5A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5A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5A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5A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5A5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D5A5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D5A5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D5A5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D5A5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D5A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D5A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D5A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D5A5C"/>
    <w:rPr>
      <w:rFonts w:eastAsiaTheme="majorEastAsia" w:cstheme="majorBidi"/>
      <w:color w:val="272727" w:themeColor="text1" w:themeTint="D8"/>
    </w:rPr>
  </w:style>
  <w:style w:type="paragraph" w:styleId="Titel">
    <w:name w:val="Title"/>
    <w:basedOn w:val="Standaard"/>
    <w:next w:val="Standaard"/>
    <w:link w:val="TitelChar"/>
    <w:uiPriority w:val="10"/>
    <w:qFormat/>
    <w:rsid w:val="005D5A5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5A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5A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D5A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5A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D5A5C"/>
    <w:rPr>
      <w:i/>
      <w:iCs/>
      <w:color w:val="404040" w:themeColor="text1" w:themeTint="BF"/>
    </w:rPr>
  </w:style>
  <w:style w:type="paragraph" w:styleId="Lijstalinea">
    <w:name w:val="List Paragraph"/>
    <w:basedOn w:val="Standaard"/>
    <w:uiPriority w:val="34"/>
    <w:qFormat/>
    <w:rsid w:val="005D5A5C"/>
    <w:pPr>
      <w:ind w:left="720"/>
      <w:contextualSpacing/>
    </w:pPr>
  </w:style>
  <w:style w:type="character" w:styleId="Intensievebenadrukking">
    <w:name w:val="Intense Emphasis"/>
    <w:basedOn w:val="Standaardalinea-lettertype"/>
    <w:uiPriority w:val="21"/>
    <w:qFormat/>
    <w:rsid w:val="005D5A5C"/>
    <w:rPr>
      <w:i/>
      <w:iCs/>
      <w:color w:val="0F4761" w:themeColor="accent1" w:themeShade="BF"/>
    </w:rPr>
  </w:style>
  <w:style w:type="paragraph" w:styleId="Duidelijkcitaat">
    <w:name w:val="Intense Quote"/>
    <w:basedOn w:val="Standaard"/>
    <w:next w:val="Standaard"/>
    <w:link w:val="DuidelijkcitaatChar"/>
    <w:uiPriority w:val="30"/>
    <w:qFormat/>
    <w:rsid w:val="005D5A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D5A5C"/>
    <w:rPr>
      <w:i/>
      <w:iCs/>
      <w:color w:val="0F4761" w:themeColor="accent1" w:themeShade="BF"/>
    </w:rPr>
  </w:style>
  <w:style w:type="character" w:styleId="Intensieveverwijzing">
    <w:name w:val="Intense Reference"/>
    <w:basedOn w:val="Standaardalinea-lettertype"/>
    <w:uiPriority w:val="32"/>
    <w:qFormat/>
    <w:rsid w:val="005D5A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113</Words>
  <Characters>627</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2025-07-18T05:49:00Z</dcterms:created>
  <dcterms:modified xsi:type="dcterms:W3CDTF">2025-07-18T05:51:00Z</dcterms:modified>
</cp:coreProperties>
</file>